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87F" w:rsidRDefault="00C4287F" w:rsidP="00C4287F">
      <w:pPr>
        <w:shd w:val="clear" w:color="auto" w:fill="FFFFFF"/>
        <w:spacing w:line="346" w:lineRule="exact"/>
        <w:ind w:left="730" w:right="557" w:hanging="21"/>
      </w:pPr>
      <w:r>
        <w:rPr>
          <w:b/>
          <w:bCs/>
          <w:color w:val="000000"/>
          <w:spacing w:val="-1"/>
          <w:sz w:val="30"/>
          <w:szCs w:val="30"/>
          <w:lang w:val="uz-Cyrl-UZ"/>
        </w:rPr>
        <w:t>«Электрон савдо»ни амалга оширишни ташкил этиш</w:t>
      </w:r>
    </w:p>
    <w:p w:rsidR="00C4287F" w:rsidRDefault="00C4287F" w:rsidP="00C4287F">
      <w:pPr>
        <w:numPr>
          <w:ilvl w:val="0"/>
          <w:numId w:val="2"/>
        </w:numPr>
        <w:shd w:val="clear" w:color="auto" w:fill="FFFFFF"/>
        <w:tabs>
          <w:tab w:val="left" w:pos="677"/>
        </w:tabs>
        <w:spacing w:before="10" w:line="302" w:lineRule="exact"/>
        <w:ind w:left="677" w:hanging="336"/>
        <w:rPr>
          <w:color w:val="000000"/>
          <w:sz w:val="30"/>
          <w:szCs w:val="30"/>
          <w:lang w:val="uz-Cyrl-UZ"/>
        </w:rPr>
      </w:pPr>
      <w:r>
        <w:rPr>
          <w:color w:val="000000"/>
          <w:spacing w:val="-5"/>
          <w:sz w:val="30"/>
          <w:szCs w:val="30"/>
          <w:lang w:val="uz-Cyrl-UZ"/>
        </w:rPr>
        <w:t>Халқаро   савдони   амалга   оширишда   телекоммуникациянинг</w:t>
      </w:r>
      <w:r>
        <w:rPr>
          <w:color w:val="000000"/>
          <w:spacing w:val="-5"/>
          <w:sz w:val="30"/>
          <w:szCs w:val="30"/>
          <w:lang w:val="uz-Cyrl-UZ"/>
        </w:rPr>
        <w:br/>
      </w:r>
      <w:r>
        <w:rPr>
          <w:color w:val="000000"/>
          <w:spacing w:val="-3"/>
          <w:sz w:val="30"/>
          <w:szCs w:val="30"/>
          <w:lang w:val="uz-Cyrl-UZ"/>
        </w:rPr>
        <w:t>роли.</w:t>
      </w:r>
    </w:p>
    <w:p w:rsidR="00C4287F" w:rsidRDefault="00C4287F" w:rsidP="00C4287F">
      <w:pPr>
        <w:numPr>
          <w:ilvl w:val="0"/>
          <w:numId w:val="2"/>
        </w:numPr>
        <w:shd w:val="clear" w:color="auto" w:fill="FFFFFF"/>
        <w:tabs>
          <w:tab w:val="left" w:pos="677"/>
        </w:tabs>
        <w:ind w:left="341"/>
        <w:rPr>
          <w:color w:val="000000"/>
          <w:sz w:val="30"/>
          <w:szCs w:val="30"/>
          <w:lang w:val="uz-Cyrl-UZ"/>
        </w:rPr>
      </w:pPr>
      <w:r>
        <w:rPr>
          <w:color w:val="000000"/>
          <w:sz w:val="30"/>
          <w:szCs w:val="30"/>
          <w:lang w:val="uz-Cyrl-UZ"/>
        </w:rPr>
        <w:t>«Электрон садо»ни амалга оширишнинг жахон тажрибаси</w:t>
      </w:r>
    </w:p>
    <w:p w:rsidR="00C4287F" w:rsidRDefault="00C4287F" w:rsidP="00C4287F">
      <w:pPr>
        <w:numPr>
          <w:ilvl w:val="0"/>
          <w:numId w:val="2"/>
        </w:numPr>
        <w:shd w:val="clear" w:color="auto" w:fill="FFFFFF"/>
        <w:tabs>
          <w:tab w:val="left" w:pos="677"/>
        </w:tabs>
        <w:spacing w:before="29" w:line="298" w:lineRule="exact"/>
        <w:ind w:left="677" w:hanging="336"/>
        <w:rPr>
          <w:color w:val="000000"/>
          <w:sz w:val="30"/>
          <w:szCs w:val="30"/>
          <w:lang w:val="uz-Cyrl-UZ"/>
        </w:rPr>
      </w:pPr>
      <w:r>
        <w:rPr>
          <w:color w:val="000000"/>
          <w:spacing w:val="-2"/>
          <w:sz w:val="30"/>
          <w:szCs w:val="30"/>
          <w:lang w:val="uz-Cyrl-UZ"/>
        </w:rPr>
        <w:t>Ўзбекистонда    «Электрон    савдо»ни    амалга    оширишнинг</w:t>
      </w:r>
      <w:r>
        <w:rPr>
          <w:color w:val="000000"/>
          <w:spacing w:val="-2"/>
          <w:sz w:val="30"/>
          <w:szCs w:val="30"/>
          <w:lang w:val="uz-Cyrl-UZ"/>
        </w:rPr>
        <w:br/>
      </w:r>
      <w:r>
        <w:rPr>
          <w:color w:val="000000"/>
          <w:spacing w:val="-1"/>
          <w:sz w:val="30"/>
          <w:szCs w:val="30"/>
          <w:lang w:val="uz-Cyrl-UZ"/>
        </w:rPr>
        <w:t>имкониятлари</w:t>
      </w:r>
    </w:p>
    <w:p w:rsidR="00C4287F" w:rsidRDefault="00C4287F" w:rsidP="00C4287F">
      <w:pPr>
        <w:numPr>
          <w:ilvl w:val="0"/>
          <w:numId w:val="2"/>
        </w:numPr>
        <w:shd w:val="clear" w:color="auto" w:fill="FFFFFF"/>
        <w:tabs>
          <w:tab w:val="left" w:pos="677"/>
        </w:tabs>
        <w:ind w:left="341"/>
        <w:rPr>
          <w:color w:val="000000"/>
          <w:sz w:val="30"/>
          <w:szCs w:val="30"/>
          <w:lang w:val="uz-Cyrl-UZ"/>
        </w:rPr>
      </w:pPr>
      <w:r>
        <w:rPr>
          <w:color w:val="000000"/>
          <w:sz w:val="30"/>
          <w:szCs w:val="30"/>
          <w:lang w:val="uz-Cyrl-UZ"/>
        </w:rPr>
        <w:t>«Электрон савдо»ни ривожлантиришнинг концепцияси</w:t>
      </w:r>
    </w:p>
    <w:p w:rsidR="00C4287F" w:rsidRDefault="00C4287F" w:rsidP="00C4287F">
      <w:pPr>
        <w:shd w:val="clear" w:color="auto" w:fill="FFFFFF"/>
        <w:spacing w:before="293" w:line="298" w:lineRule="exact"/>
        <w:ind w:left="5" w:right="19" w:firstLine="547"/>
        <w:jc w:val="both"/>
      </w:pPr>
      <w:r>
        <w:rPr>
          <w:color w:val="000000"/>
          <w:spacing w:val="-1"/>
          <w:sz w:val="30"/>
          <w:szCs w:val="30"/>
          <w:lang w:val="uz-Cyrl-UZ"/>
        </w:rPr>
        <w:t>Ахборот технологияларининг ҳозирги кунда энг перспектив йўналишларидан бири бу савдо.</w:t>
      </w:r>
    </w:p>
    <w:p w:rsidR="00C4287F" w:rsidRDefault="00C4287F" w:rsidP="00C4287F">
      <w:pPr>
        <w:shd w:val="clear" w:color="auto" w:fill="FFFFFF"/>
        <w:tabs>
          <w:tab w:val="left" w:pos="2693"/>
          <w:tab w:val="left" w:pos="5208"/>
          <w:tab w:val="left" w:pos="6749"/>
        </w:tabs>
        <w:spacing w:line="298" w:lineRule="exact"/>
        <w:ind w:right="10" w:firstLine="547"/>
        <w:jc w:val="both"/>
        <w:rPr>
          <w:lang w:val="uz-Cyrl-UZ"/>
        </w:rPr>
      </w:pPr>
      <w:r>
        <w:rPr>
          <w:color w:val="000000"/>
          <w:spacing w:val="7"/>
          <w:sz w:val="30"/>
          <w:szCs w:val="30"/>
          <w:lang w:val="uz-Cyrl-UZ"/>
        </w:rPr>
        <w:t>Янги техника ва стандарт тизимларини тижорат соҳасига</w:t>
      </w:r>
      <w:r>
        <w:rPr>
          <w:color w:val="000000"/>
          <w:spacing w:val="7"/>
          <w:sz w:val="30"/>
          <w:szCs w:val="30"/>
          <w:lang w:val="uz-Cyrl-UZ"/>
        </w:rPr>
        <w:br/>
      </w:r>
      <w:r>
        <w:rPr>
          <w:color w:val="000000"/>
          <w:spacing w:val="-1"/>
          <w:sz w:val="30"/>
          <w:szCs w:val="30"/>
          <w:lang w:val="uz-Cyrl-UZ"/>
        </w:rPr>
        <w:t>кириши ахборот тизимларини фойдалилигини оширади. Касса</w:t>
      </w:r>
      <w:r>
        <w:rPr>
          <w:color w:val="000000"/>
          <w:spacing w:val="-1"/>
          <w:sz w:val="30"/>
          <w:szCs w:val="30"/>
          <w:lang w:val="uz-Cyrl-UZ"/>
        </w:rPr>
        <w:br/>
      </w:r>
      <w:r>
        <w:rPr>
          <w:color w:val="000000"/>
          <w:spacing w:val="12"/>
          <w:sz w:val="30"/>
          <w:szCs w:val="30"/>
          <w:lang w:val="uz-Cyrl-UZ"/>
        </w:rPr>
        <w:t>терминаллари, штрих кодларни ўқувчи ускуналар, оптик</w:t>
      </w:r>
      <w:r>
        <w:rPr>
          <w:color w:val="000000"/>
          <w:spacing w:val="12"/>
          <w:sz w:val="30"/>
          <w:szCs w:val="30"/>
          <w:lang w:val="uz-Cyrl-UZ"/>
        </w:rPr>
        <w:br/>
      </w:r>
      <w:r>
        <w:rPr>
          <w:color w:val="000000"/>
          <w:spacing w:val="6"/>
          <w:sz w:val="30"/>
          <w:szCs w:val="30"/>
          <w:lang w:val="uz-Cyrl-UZ"/>
        </w:rPr>
        <w:t>сканерлардан фойдаланилганда нафақат катта миқдордаги</w:t>
      </w:r>
      <w:r>
        <w:rPr>
          <w:color w:val="000000"/>
          <w:spacing w:val="6"/>
          <w:sz w:val="30"/>
          <w:szCs w:val="30"/>
          <w:lang w:val="uz-Cyrl-UZ"/>
        </w:rPr>
        <w:br/>
      </w:r>
      <w:r>
        <w:rPr>
          <w:color w:val="000000"/>
          <w:spacing w:val="-2"/>
          <w:sz w:val="30"/>
          <w:szCs w:val="30"/>
          <w:lang w:val="uz-Cyrl-UZ"/>
        </w:rPr>
        <w:t>ахборотлардан</w:t>
      </w:r>
      <w:r>
        <w:rPr>
          <w:color w:val="000000"/>
          <w:sz w:val="30"/>
          <w:szCs w:val="30"/>
          <w:lang w:val="uz-Cyrl-UZ"/>
        </w:rPr>
        <w:tab/>
      </w:r>
      <w:r>
        <w:rPr>
          <w:color w:val="000000"/>
          <w:spacing w:val="-7"/>
          <w:sz w:val="30"/>
          <w:szCs w:val="30"/>
          <w:lang w:val="uz-Cyrl-UZ"/>
        </w:rPr>
        <w:t>фойдаланади,</w:t>
      </w:r>
      <w:r>
        <w:rPr>
          <w:color w:val="000000"/>
          <w:sz w:val="30"/>
          <w:szCs w:val="30"/>
          <w:lang w:val="uz-Cyrl-UZ"/>
        </w:rPr>
        <w:tab/>
      </w:r>
      <w:r>
        <w:rPr>
          <w:color w:val="000000"/>
          <w:spacing w:val="-7"/>
          <w:sz w:val="30"/>
          <w:szCs w:val="30"/>
          <w:lang w:val="uz-Cyrl-UZ"/>
        </w:rPr>
        <w:t>балки</w:t>
      </w:r>
      <w:r>
        <w:rPr>
          <w:color w:val="000000"/>
          <w:sz w:val="30"/>
          <w:szCs w:val="30"/>
          <w:lang w:val="uz-Cyrl-UZ"/>
        </w:rPr>
        <w:tab/>
      </w:r>
      <w:r>
        <w:rPr>
          <w:color w:val="000000"/>
          <w:spacing w:val="-5"/>
          <w:sz w:val="30"/>
          <w:szCs w:val="30"/>
          <w:lang w:val="uz-Cyrl-UZ"/>
        </w:rPr>
        <w:t>савдо—тижорат</w:t>
      </w:r>
    </w:p>
    <w:p w:rsidR="00C4287F" w:rsidRDefault="00C4287F" w:rsidP="00C4287F">
      <w:pPr>
        <w:shd w:val="clear" w:color="auto" w:fill="FFFFFF"/>
        <w:spacing w:line="298" w:lineRule="exact"/>
        <w:ind w:left="19" w:right="24"/>
        <w:jc w:val="both"/>
        <w:rPr>
          <w:lang w:val="uz-Cyrl-UZ"/>
        </w:rPr>
      </w:pPr>
      <w:r>
        <w:rPr>
          <w:color w:val="000000"/>
          <w:sz w:val="30"/>
          <w:szCs w:val="30"/>
          <w:lang w:val="uz-Cyrl-UZ"/>
        </w:rPr>
        <w:t xml:space="preserve">компанияларининг кундалик фаоляитини назорат қилинади, </w:t>
      </w:r>
      <w:r>
        <w:rPr>
          <w:color w:val="000000"/>
          <w:spacing w:val="-4"/>
          <w:sz w:val="30"/>
          <w:szCs w:val="30"/>
          <w:lang w:val="uz-Cyrl-UZ"/>
        </w:rPr>
        <w:t>буюртмачиларга кўплаб хизматлар кўрсатилаи. (2)</w:t>
      </w:r>
    </w:p>
    <w:p w:rsidR="00C4287F" w:rsidRDefault="00C4287F" w:rsidP="00C4287F">
      <w:pPr>
        <w:shd w:val="clear" w:color="auto" w:fill="FFFFFF"/>
        <w:spacing w:line="298" w:lineRule="exact"/>
        <w:ind w:left="14" w:firstLine="470"/>
        <w:jc w:val="both"/>
        <w:rPr>
          <w:lang w:val="uz-Cyrl-UZ"/>
        </w:rPr>
      </w:pPr>
      <w:r>
        <w:rPr>
          <w:color w:val="000000"/>
          <w:spacing w:val="8"/>
          <w:sz w:val="30"/>
          <w:szCs w:val="30"/>
          <w:lang w:val="uz-Cyrl-UZ"/>
        </w:rPr>
        <w:t xml:space="preserve">Жуда кўп миқдордаги чакана савдо билан шуғулланувчи </w:t>
      </w:r>
      <w:r>
        <w:rPr>
          <w:color w:val="000000"/>
          <w:spacing w:val="6"/>
          <w:sz w:val="30"/>
          <w:szCs w:val="30"/>
          <w:lang w:val="uz-Cyrl-UZ"/>
        </w:rPr>
        <w:t xml:space="preserve">дўконлар тармоғига эга бўлтан савдо тизимлари харидорлар </w:t>
      </w:r>
      <w:r>
        <w:rPr>
          <w:color w:val="000000"/>
          <w:spacing w:val="9"/>
          <w:sz w:val="30"/>
          <w:szCs w:val="30"/>
          <w:lang w:val="uz-Cyrl-UZ"/>
        </w:rPr>
        <w:t xml:space="preserve">томонидан сотиб олинган товарлар тўғрисидаги оператив </w:t>
      </w:r>
      <w:r>
        <w:rPr>
          <w:color w:val="000000"/>
          <w:spacing w:val="5"/>
          <w:sz w:val="30"/>
          <w:szCs w:val="30"/>
          <w:lang w:val="uz-Cyrl-UZ"/>
        </w:rPr>
        <w:t xml:space="preserve">ахборотларни касса терминаллари ёрдамида электрон ахборот </w:t>
      </w:r>
      <w:r>
        <w:rPr>
          <w:color w:val="000000"/>
          <w:spacing w:val="-1"/>
          <w:sz w:val="30"/>
          <w:szCs w:val="30"/>
          <w:lang w:val="uz-Cyrl-UZ"/>
        </w:rPr>
        <w:t xml:space="preserve">тизими орқали олишади. Супермаркетларда сканерлар ёрдамида </w:t>
      </w:r>
      <w:r>
        <w:rPr>
          <w:color w:val="000000"/>
          <w:spacing w:val="-5"/>
          <w:sz w:val="30"/>
          <w:szCs w:val="30"/>
          <w:lang w:val="uz-Cyrl-UZ"/>
        </w:rPr>
        <w:t xml:space="preserve">тўғридан тўғри товарлардаги штрих — кодларни ўқиш имконияти </w:t>
      </w:r>
      <w:r>
        <w:rPr>
          <w:color w:val="000000"/>
          <w:spacing w:val="21"/>
          <w:sz w:val="30"/>
          <w:szCs w:val="30"/>
          <w:lang w:val="uz-Cyrl-UZ"/>
        </w:rPr>
        <w:t xml:space="preserve">мавжуд. Маълумотларни олиб уларни таҳлил этиш, </w:t>
      </w:r>
      <w:r>
        <w:rPr>
          <w:color w:val="000000"/>
          <w:spacing w:val="17"/>
          <w:sz w:val="30"/>
          <w:szCs w:val="30"/>
          <w:lang w:val="uz-Cyrl-UZ"/>
        </w:rPr>
        <w:t xml:space="preserve">умумлаштиришда электрон тармоқ товарлар ресурслар </w:t>
      </w:r>
      <w:r>
        <w:rPr>
          <w:color w:val="000000"/>
          <w:spacing w:val="-2"/>
          <w:sz w:val="30"/>
          <w:szCs w:val="30"/>
          <w:lang w:val="uz-Cyrl-UZ"/>
        </w:rPr>
        <w:t>тақсимлашни режалаштиришда махсус программалар дастуридан фойдаланади.</w:t>
      </w:r>
    </w:p>
    <w:p w:rsidR="00C4287F" w:rsidRDefault="00C4287F" w:rsidP="00C4287F">
      <w:pPr>
        <w:shd w:val="clear" w:color="auto" w:fill="FFFFFF"/>
        <w:tabs>
          <w:tab w:val="left" w:pos="7426"/>
        </w:tabs>
        <w:spacing w:line="298" w:lineRule="exact"/>
        <w:ind w:left="413"/>
        <w:rPr>
          <w:lang w:val="uz-Cyrl-UZ"/>
        </w:rPr>
      </w:pPr>
      <w:r>
        <w:rPr>
          <w:color w:val="000000"/>
          <w:spacing w:val="-2"/>
          <w:sz w:val="30"/>
          <w:szCs w:val="30"/>
          <w:lang w:val="uz-Cyrl-UZ"/>
        </w:rPr>
        <w:t>Режалаштиришнинг         ушбу         механизмида</w:t>
      </w:r>
      <w:r>
        <w:rPr>
          <w:color w:val="000000"/>
          <w:sz w:val="30"/>
          <w:szCs w:val="30"/>
          <w:lang w:val="uz-Cyrl-UZ"/>
        </w:rPr>
        <w:tab/>
      </w:r>
      <w:r>
        <w:rPr>
          <w:color w:val="000000"/>
          <w:spacing w:val="-6"/>
          <w:sz w:val="30"/>
          <w:szCs w:val="30"/>
          <w:lang w:val="uz-Cyrl-UZ"/>
        </w:rPr>
        <w:t>тақсимлаш</w:t>
      </w:r>
    </w:p>
    <w:p w:rsidR="00C4287F" w:rsidRDefault="00C4287F" w:rsidP="00C4287F">
      <w:pPr>
        <w:shd w:val="clear" w:color="auto" w:fill="FFFFFF"/>
        <w:spacing w:line="298" w:lineRule="exact"/>
        <w:ind w:left="29" w:right="10"/>
        <w:jc w:val="both"/>
        <w:rPr>
          <w:lang w:val="uz-Cyrl-UZ"/>
        </w:rPr>
      </w:pPr>
      <w:r>
        <w:rPr>
          <w:color w:val="000000"/>
          <w:spacing w:val="-2"/>
          <w:sz w:val="30"/>
          <w:szCs w:val="30"/>
          <w:lang w:val="uz-Cyrl-UZ"/>
        </w:rPr>
        <w:t xml:space="preserve">функциясининг турли томонлари бирлашган бўлади, шу жумладан </w:t>
      </w:r>
      <w:r>
        <w:rPr>
          <w:color w:val="000000"/>
          <w:spacing w:val="-3"/>
          <w:sz w:val="30"/>
          <w:szCs w:val="30"/>
          <w:lang w:val="uz-Cyrl-UZ"/>
        </w:rPr>
        <w:t xml:space="preserve">товарлар ҳисобининг дажаси, ассортиментни тўлдириш кўрсатмаси, </w:t>
      </w:r>
      <w:r>
        <w:rPr>
          <w:color w:val="000000"/>
          <w:spacing w:val="-2"/>
          <w:sz w:val="30"/>
          <w:szCs w:val="30"/>
          <w:lang w:val="uz-Cyrl-UZ"/>
        </w:rPr>
        <w:t>товарларни ташиш графиги ва бошқалар.(9)</w:t>
      </w:r>
    </w:p>
    <w:p w:rsidR="00C4287F" w:rsidRDefault="00C4287F" w:rsidP="00C4287F">
      <w:pPr>
        <w:shd w:val="clear" w:color="auto" w:fill="FFFFFF"/>
        <w:spacing w:line="298" w:lineRule="exact"/>
        <w:ind w:left="38" w:firstLine="451"/>
        <w:jc w:val="both"/>
      </w:pPr>
      <w:r>
        <w:rPr>
          <w:color w:val="000000"/>
          <w:spacing w:val="-4"/>
          <w:sz w:val="30"/>
          <w:szCs w:val="30"/>
          <w:lang w:val="uz-Cyrl-UZ"/>
        </w:rPr>
        <w:t xml:space="preserve">Ушбу пакетлар (программалар) ёрдамида, кучли ЭҲМларидан </w:t>
      </w:r>
      <w:r>
        <w:rPr>
          <w:color w:val="000000"/>
          <w:spacing w:val="-2"/>
          <w:sz w:val="30"/>
          <w:szCs w:val="30"/>
          <w:lang w:val="uz-Cyrl-UZ"/>
        </w:rPr>
        <w:t xml:space="preserve">фойдаланиб, кенг савдо шохобчалари учун товарларни тарқатиш </w:t>
      </w:r>
      <w:r>
        <w:rPr>
          <w:color w:val="000000"/>
          <w:spacing w:val="-1"/>
          <w:sz w:val="30"/>
          <w:szCs w:val="30"/>
          <w:lang w:val="uz-Cyrl-UZ"/>
        </w:rPr>
        <w:t xml:space="preserve">масаласини ечиш мумкин. Бу тизимнинг афзаллиги қуйидагиларда </w:t>
      </w:r>
      <w:r>
        <w:rPr>
          <w:color w:val="000000"/>
          <w:spacing w:val="-2"/>
          <w:sz w:val="30"/>
          <w:szCs w:val="30"/>
          <w:lang w:val="uz-Cyrl-UZ"/>
        </w:rPr>
        <w:t>намоён бўлади:</w:t>
      </w:r>
    </w:p>
    <w:p w:rsidR="00C4287F" w:rsidRDefault="00C4287F" w:rsidP="00C4287F">
      <w:pPr>
        <w:numPr>
          <w:ilvl w:val="0"/>
          <w:numId w:val="1"/>
        </w:numPr>
        <w:shd w:val="clear" w:color="auto" w:fill="FFFFFF"/>
        <w:tabs>
          <w:tab w:val="left" w:pos="307"/>
        </w:tabs>
        <w:spacing w:line="298" w:lineRule="exact"/>
        <w:ind w:left="43"/>
        <w:rPr>
          <w:color w:val="000000"/>
          <w:sz w:val="30"/>
          <w:szCs w:val="30"/>
          <w:lang w:val="uz-Cyrl-UZ"/>
        </w:rPr>
      </w:pPr>
      <w:r>
        <w:rPr>
          <w:color w:val="000000"/>
          <w:spacing w:val="-2"/>
          <w:sz w:val="30"/>
          <w:szCs w:val="30"/>
          <w:lang w:val="uz-Cyrl-UZ"/>
        </w:rPr>
        <w:t>товарларни     келишилган     вақтларда     митжозларга     етказиш</w:t>
      </w:r>
      <w:r>
        <w:rPr>
          <w:color w:val="000000"/>
          <w:spacing w:val="-2"/>
          <w:sz w:val="30"/>
          <w:szCs w:val="30"/>
          <w:lang w:val="uz-Cyrl-UZ"/>
        </w:rPr>
        <w:br/>
      </w:r>
      <w:r>
        <w:rPr>
          <w:color w:val="000000"/>
          <w:sz w:val="30"/>
          <w:szCs w:val="30"/>
          <w:lang w:val="uz-Cyrl-UZ"/>
        </w:rPr>
        <w:t>натижасида хизмат кўрсатиш сифатини ошиши;</w:t>
      </w:r>
    </w:p>
    <w:p w:rsidR="00C4287F" w:rsidRDefault="00C4287F" w:rsidP="00C4287F">
      <w:pPr>
        <w:numPr>
          <w:ilvl w:val="0"/>
          <w:numId w:val="1"/>
        </w:numPr>
        <w:shd w:val="clear" w:color="auto" w:fill="FFFFFF"/>
        <w:tabs>
          <w:tab w:val="left" w:pos="307"/>
        </w:tabs>
        <w:spacing w:line="298" w:lineRule="exact"/>
        <w:ind w:left="43"/>
        <w:rPr>
          <w:color w:val="000000"/>
          <w:sz w:val="30"/>
          <w:szCs w:val="30"/>
          <w:lang w:val="uz-Cyrl-UZ"/>
        </w:rPr>
      </w:pPr>
      <w:r>
        <w:rPr>
          <w:color w:val="000000"/>
          <w:spacing w:val="-1"/>
          <w:sz w:val="30"/>
          <w:szCs w:val="30"/>
          <w:lang w:val="uz-Cyrl-UZ"/>
        </w:rPr>
        <w:t>товарларни   узоқ   сақлаш   муддатларини   қисқариши   туфайли</w:t>
      </w:r>
      <w:r>
        <w:rPr>
          <w:color w:val="000000"/>
          <w:spacing w:val="-1"/>
          <w:sz w:val="30"/>
          <w:szCs w:val="30"/>
          <w:lang w:val="uz-Cyrl-UZ"/>
        </w:rPr>
        <w:br/>
      </w:r>
      <w:r>
        <w:rPr>
          <w:color w:val="000000"/>
          <w:spacing w:val="-2"/>
          <w:sz w:val="30"/>
          <w:szCs w:val="30"/>
          <w:lang w:val="uz-Cyrl-UZ"/>
        </w:rPr>
        <w:t>уларни йўқотишдан сақлаш;</w:t>
      </w:r>
    </w:p>
    <w:p w:rsidR="00C4287F" w:rsidRDefault="00C4287F" w:rsidP="00C4287F">
      <w:pPr>
        <w:numPr>
          <w:ilvl w:val="0"/>
          <w:numId w:val="1"/>
        </w:numPr>
        <w:shd w:val="clear" w:color="auto" w:fill="FFFFFF"/>
        <w:tabs>
          <w:tab w:val="left" w:pos="307"/>
        </w:tabs>
        <w:spacing w:line="298" w:lineRule="exact"/>
        <w:ind w:left="43"/>
        <w:rPr>
          <w:color w:val="000000"/>
          <w:sz w:val="30"/>
          <w:szCs w:val="30"/>
          <w:lang w:val="uz-Cyrl-UZ"/>
        </w:rPr>
        <w:sectPr w:rsidR="00C4287F">
          <w:pgSz w:w="11909" w:h="16834"/>
          <w:pgMar w:top="1134" w:right="1286" w:bottom="720" w:left="1825" w:header="720" w:footer="720" w:gutter="0"/>
          <w:cols w:space="60"/>
          <w:noEndnote/>
        </w:sectPr>
      </w:pPr>
    </w:p>
    <w:p w:rsidR="00C4287F" w:rsidRDefault="00C4287F" w:rsidP="00C4287F">
      <w:pPr>
        <w:shd w:val="clear" w:color="auto" w:fill="FFFFFF"/>
        <w:ind w:left="8770"/>
        <w:rPr>
          <w:lang w:val="uz-Cyrl-UZ"/>
        </w:rPr>
      </w:pPr>
    </w:p>
    <w:p w:rsidR="00C4287F" w:rsidRDefault="00C4287F" w:rsidP="00C4287F">
      <w:pPr>
        <w:shd w:val="clear" w:color="auto" w:fill="FFFFFF"/>
        <w:spacing w:line="302" w:lineRule="exact"/>
        <w:ind w:left="48" w:right="24" w:firstLine="850"/>
        <w:jc w:val="both"/>
      </w:pPr>
      <w:r>
        <w:rPr>
          <w:color w:val="000000"/>
          <w:spacing w:val="14"/>
          <w:sz w:val="28"/>
          <w:szCs w:val="28"/>
          <w:lang w:val="uz-Cyrl-UZ"/>
        </w:rPr>
        <w:t>-товар массаси ҳисоби бўйича фирма харажатларининг ка-</w:t>
      </w:r>
      <w:r>
        <w:rPr>
          <w:color w:val="000000"/>
          <w:sz w:val="28"/>
          <w:szCs w:val="28"/>
          <w:lang w:val="uz-Cyrl-UZ"/>
        </w:rPr>
        <w:t>майиши;</w:t>
      </w:r>
    </w:p>
    <w:p w:rsidR="00C4287F" w:rsidRDefault="00C4287F" w:rsidP="00C4287F">
      <w:pPr>
        <w:shd w:val="clear" w:color="auto" w:fill="FFFFFF"/>
        <w:spacing w:line="302" w:lineRule="exact"/>
        <w:ind w:left="38" w:right="29" w:firstLine="854"/>
        <w:jc w:val="both"/>
      </w:pPr>
      <w:r>
        <w:rPr>
          <w:color w:val="000000"/>
          <w:spacing w:val="13"/>
          <w:sz w:val="28"/>
          <w:szCs w:val="28"/>
          <w:lang w:val="uz-Cyrl-UZ"/>
        </w:rPr>
        <w:t>-омборлар майдонининг камайиши ва улардан фойдаланишни яхшиланиши;</w:t>
      </w:r>
    </w:p>
    <w:p w:rsidR="00C4287F" w:rsidRDefault="00C4287F" w:rsidP="00C4287F">
      <w:pPr>
        <w:shd w:val="clear" w:color="auto" w:fill="FFFFFF"/>
        <w:spacing w:before="5" w:line="302" w:lineRule="exact"/>
        <w:ind w:left="43" w:right="38" w:firstLine="850"/>
        <w:jc w:val="both"/>
      </w:pPr>
      <w:r>
        <w:rPr>
          <w:color w:val="000000"/>
          <w:spacing w:val="12"/>
          <w:sz w:val="28"/>
          <w:szCs w:val="28"/>
          <w:lang w:val="uz-Cyrl-UZ"/>
        </w:rPr>
        <w:t xml:space="preserve">-товарларни морал эскириши ва нархларини камайтиришни </w:t>
      </w:r>
      <w:r>
        <w:rPr>
          <w:color w:val="000000"/>
          <w:spacing w:val="9"/>
          <w:sz w:val="28"/>
          <w:szCs w:val="28"/>
          <w:lang w:val="uz-Cyrl-UZ"/>
        </w:rPr>
        <w:t>назорат қилиш:</w:t>
      </w:r>
    </w:p>
    <w:p w:rsidR="00C4287F" w:rsidRDefault="00C4287F" w:rsidP="00C4287F">
      <w:pPr>
        <w:shd w:val="clear" w:color="auto" w:fill="FFFFFF"/>
        <w:spacing w:line="302" w:lineRule="exact"/>
        <w:ind w:left="893"/>
      </w:pPr>
      <w:r>
        <w:rPr>
          <w:color w:val="000000"/>
          <w:spacing w:val="15"/>
          <w:sz w:val="28"/>
          <w:szCs w:val="28"/>
          <w:lang w:val="uz-Cyrl-UZ"/>
        </w:rPr>
        <w:t>-товарларни ташиш харажатларини камайтириш;</w:t>
      </w:r>
    </w:p>
    <w:p w:rsidR="00C4287F" w:rsidRDefault="00C4287F" w:rsidP="00C4287F">
      <w:pPr>
        <w:shd w:val="clear" w:color="auto" w:fill="FFFFFF"/>
        <w:spacing w:line="302" w:lineRule="exact"/>
        <w:ind w:left="893"/>
      </w:pPr>
      <w:r>
        <w:rPr>
          <w:color w:val="000000"/>
          <w:spacing w:val="12"/>
          <w:sz w:val="28"/>
          <w:szCs w:val="28"/>
          <w:lang w:val="uz-Cyrl-UZ"/>
        </w:rPr>
        <w:t>-сугурта солиқларини камайиши;</w:t>
      </w:r>
    </w:p>
    <w:p w:rsidR="00C4287F" w:rsidRDefault="00C4287F" w:rsidP="00C4287F">
      <w:pPr>
        <w:shd w:val="clear" w:color="auto" w:fill="FFFFFF"/>
        <w:spacing w:line="302" w:lineRule="exact"/>
        <w:ind w:left="893"/>
      </w:pPr>
      <w:r>
        <w:rPr>
          <w:color w:val="000000"/>
          <w:spacing w:val="13"/>
          <w:sz w:val="28"/>
          <w:szCs w:val="28"/>
          <w:lang w:val="uz-Cyrl-UZ"/>
        </w:rPr>
        <w:t>-қайта буюртмала</w:t>
      </w:r>
      <w:r>
        <w:rPr>
          <w:color w:val="000000"/>
          <w:spacing w:val="13"/>
          <w:sz w:val="28"/>
          <w:szCs w:val="28"/>
          <w:lang w:val="en-US"/>
        </w:rPr>
        <w:t>p</w:t>
      </w:r>
      <w:r>
        <w:rPr>
          <w:color w:val="000000"/>
          <w:spacing w:val="13"/>
          <w:sz w:val="28"/>
          <w:szCs w:val="28"/>
        </w:rPr>
        <w:t xml:space="preserve">нинг </w:t>
      </w:r>
      <w:r>
        <w:rPr>
          <w:color w:val="000000"/>
          <w:spacing w:val="13"/>
          <w:sz w:val="28"/>
          <w:szCs w:val="28"/>
          <w:lang w:val="uz-Cyrl-UZ"/>
        </w:rPr>
        <w:t>камайиши.</w:t>
      </w:r>
    </w:p>
    <w:p w:rsidR="00C4287F" w:rsidRDefault="00C4287F" w:rsidP="00C4287F">
      <w:pPr>
        <w:shd w:val="clear" w:color="auto" w:fill="FFFFFF"/>
        <w:spacing w:line="302" w:lineRule="exact"/>
        <w:ind w:left="24" w:right="53" w:firstLine="850"/>
        <w:jc w:val="both"/>
        <w:rPr>
          <w:lang w:val="uz-Cyrl-UZ"/>
        </w:rPr>
      </w:pPr>
      <w:r>
        <w:rPr>
          <w:color w:val="000000"/>
          <w:spacing w:val="13"/>
          <w:sz w:val="28"/>
          <w:szCs w:val="28"/>
          <w:lang w:val="uz-Cyrl-UZ"/>
        </w:rPr>
        <w:t>Штрих-кодлардан фойдаланиш - жуда кичик масаладек ту-</w:t>
      </w:r>
      <w:r>
        <w:rPr>
          <w:color w:val="000000"/>
          <w:spacing w:val="16"/>
          <w:sz w:val="28"/>
          <w:szCs w:val="28"/>
          <w:lang w:val="uz-Cyrl-UZ"/>
        </w:rPr>
        <w:t xml:space="preserve">юлсада, логистиканинг ахборот тизимларини бошқаришда кўзга </w:t>
      </w:r>
      <w:r>
        <w:rPr>
          <w:color w:val="000000"/>
          <w:spacing w:val="10"/>
          <w:sz w:val="28"/>
          <w:szCs w:val="28"/>
          <w:lang w:val="uz-Cyrl-UZ"/>
        </w:rPr>
        <w:t>кўринган детал ҳисобланади. Штрих кодлаш</w:t>
      </w:r>
      <w:r>
        <w:rPr>
          <w:smallCaps/>
          <w:color w:val="000000"/>
          <w:spacing w:val="10"/>
          <w:sz w:val="28"/>
          <w:szCs w:val="28"/>
          <w:lang w:val="uz-Cyrl-UZ"/>
        </w:rPr>
        <w:t xml:space="preserve"> икки </w:t>
      </w:r>
      <w:r>
        <w:rPr>
          <w:color w:val="000000"/>
          <w:spacing w:val="10"/>
          <w:sz w:val="28"/>
          <w:szCs w:val="28"/>
          <w:lang w:val="uz-Cyrl-UZ"/>
        </w:rPr>
        <w:t xml:space="preserve">жабҳада янги ва </w:t>
      </w:r>
      <w:r>
        <w:rPr>
          <w:color w:val="000000"/>
          <w:spacing w:val="12"/>
          <w:sz w:val="28"/>
          <w:szCs w:val="28"/>
          <w:lang w:val="uz-Cyrl-UZ"/>
        </w:rPr>
        <w:t>юқори технологик даражага чикишга имкон яратади.</w:t>
      </w:r>
    </w:p>
    <w:p w:rsidR="00C4287F" w:rsidRPr="00BB0D33" w:rsidRDefault="00C4287F" w:rsidP="00C4287F">
      <w:pPr>
        <w:shd w:val="clear" w:color="auto" w:fill="FFFFFF"/>
        <w:spacing w:line="302" w:lineRule="exact"/>
        <w:ind w:left="878"/>
        <w:rPr>
          <w:lang w:val="uz-Cyrl-UZ"/>
        </w:rPr>
      </w:pPr>
      <w:r>
        <w:rPr>
          <w:color w:val="000000"/>
          <w:spacing w:val="-2"/>
          <w:sz w:val="28"/>
          <w:szCs w:val="28"/>
          <w:lang w:val="uz-Cyrl-UZ"/>
        </w:rPr>
        <w:t>-ахборот оқимларини бошкариш;</w:t>
      </w:r>
    </w:p>
    <w:p w:rsidR="00C4287F" w:rsidRDefault="00C4287F" w:rsidP="00C4287F">
      <w:pPr>
        <w:shd w:val="clear" w:color="auto" w:fill="FFFFFF"/>
        <w:spacing w:line="302" w:lineRule="exact"/>
        <w:ind w:left="19" w:right="72" w:firstLine="850"/>
        <w:jc w:val="both"/>
        <w:rPr>
          <w:lang w:val="uz-Cyrl-UZ"/>
        </w:rPr>
      </w:pPr>
      <w:r>
        <w:rPr>
          <w:color w:val="000000"/>
          <w:spacing w:val="9"/>
          <w:sz w:val="28"/>
          <w:szCs w:val="28"/>
          <w:lang w:val="uz-Cyrl-UZ"/>
        </w:rPr>
        <w:t>Штрих кодларни товарларни тақсимлашда қўллаш турли-</w:t>
      </w:r>
      <w:r>
        <w:rPr>
          <w:color w:val="000000"/>
          <w:spacing w:val="14"/>
          <w:sz w:val="28"/>
          <w:szCs w:val="28"/>
          <w:lang w:val="uz-Cyrl-UZ"/>
        </w:rPr>
        <w:t xml:space="preserve">тумандир. Товарлар оқими сохасида бу нафақат савдо жараёнидаги </w:t>
      </w:r>
      <w:r>
        <w:rPr>
          <w:color w:val="000000"/>
          <w:spacing w:val="8"/>
          <w:sz w:val="28"/>
          <w:szCs w:val="28"/>
          <w:lang w:val="uz-Cyrl-UZ"/>
        </w:rPr>
        <w:t xml:space="preserve">жорий ҳисоб-китоб, инвентаризация назорати балки ишлаб чиқариш </w:t>
      </w:r>
      <w:r>
        <w:rPr>
          <w:color w:val="000000"/>
          <w:spacing w:val="12"/>
          <w:sz w:val="28"/>
          <w:szCs w:val="28"/>
          <w:lang w:val="uz-Cyrl-UZ"/>
        </w:rPr>
        <w:t>жараёнларида ҳам назоратни амалга оширади. Ахборотларни бо-шқариш соҳасида штрих-кодларининг вазифаси:</w:t>
      </w:r>
    </w:p>
    <w:p w:rsidR="00C4287F" w:rsidRDefault="00C4287F" w:rsidP="00C4287F">
      <w:pPr>
        <w:shd w:val="clear" w:color="auto" w:fill="FFFFFF"/>
        <w:spacing w:before="5" w:line="302" w:lineRule="exact"/>
        <w:ind w:left="869"/>
        <w:rPr>
          <w:lang w:val="uz-Cyrl-UZ"/>
        </w:rPr>
      </w:pPr>
      <w:r>
        <w:rPr>
          <w:color w:val="000000"/>
          <w:spacing w:val="11"/>
          <w:sz w:val="28"/>
          <w:szCs w:val="28"/>
          <w:lang w:val="uz-Cyrl-UZ"/>
        </w:rPr>
        <w:t>-тақсимлашни режалаштириш:</w:t>
      </w:r>
    </w:p>
    <w:p w:rsidR="00C4287F" w:rsidRDefault="00C4287F" w:rsidP="00C4287F">
      <w:pPr>
        <w:shd w:val="clear" w:color="auto" w:fill="FFFFFF"/>
        <w:tabs>
          <w:tab w:val="left" w:pos="8299"/>
        </w:tabs>
        <w:spacing w:line="302" w:lineRule="exact"/>
        <w:ind w:left="869"/>
        <w:rPr>
          <w:lang w:val="uz-Cyrl-UZ"/>
        </w:rPr>
      </w:pPr>
      <w:r>
        <w:rPr>
          <w:color w:val="000000"/>
          <w:spacing w:val="17"/>
          <w:sz w:val="28"/>
          <w:szCs w:val="28"/>
          <w:lang w:val="uz-Cyrl-UZ"/>
        </w:rPr>
        <w:t>-счет-фактураларни тузиш:</w:t>
      </w:r>
      <w:r>
        <w:rPr>
          <w:color w:val="000000"/>
          <w:sz w:val="28"/>
          <w:szCs w:val="28"/>
          <w:lang w:val="uz-Cyrl-UZ"/>
        </w:rPr>
        <w:tab/>
      </w:r>
      <w:r>
        <w:rPr>
          <w:color w:val="000000"/>
          <w:sz w:val="28"/>
          <w:szCs w:val="28"/>
          <w:vertAlign w:val="superscript"/>
          <w:lang w:val="uz-Cyrl-UZ"/>
        </w:rPr>
        <w:t>:</w:t>
      </w:r>
    </w:p>
    <w:p w:rsidR="00C4287F" w:rsidRDefault="00C4287F" w:rsidP="00C4287F">
      <w:pPr>
        <w:shd w:val="clear" w:color="auto" w:fill="FFFFFF"/>
        <w:spacing w:before="5" w:line="302" w:lineRule="exact"/>
        <w:ind w:left="874"/>
        <w:rPr>
          <w:lang w:val="uz-Cyrl-UZ"/>
        </w:rPr>
      </w:pPr>
      <w:r>
        <w:rPr>
          <w:color w:val="000000"/>
          <w:spacing w:val="9"/>
          <w:sz w:val="28"/>
          <w:szCs w:val="28"/>
          <w:lang w:val="uz-Cyrl-UZ"/>
        </w:rPr>
        <w:t>-омбор хўжалигини бошқариш;</w:t>
      </w:r>
    </w:p>
    <w:p w:rsidR="00C4287F" w:rsidRDefault="00C4287F" w:rsidP="00C4287F">
      <w:pPr>
        <w:shd w:val="clear" w:color="auto" w:fill="FFFFFF"/>
        <w:spacing w:line="302" w:lineRule="exact"/>
        <w:ind w:left="864"/>
      </w:pPr>
      <w:r>
        <w:rPr>
          <w:color w:val="000000"/>
          <w:spacing w:val="17"/>
          <w:sz w:val="28"/>
          <w:szCs w:val="28"/>
          <w:lang w:val="uz-Cyrl-UZ"/>
        </w:rPr>
        <w:t>-буюртмалар мазмунини оператив билиш.ва бошқариш.</w:t>
      </w:r>
    </w:p>
    <w:p w:rsidR="00C4287F" w:rsidRDefault="00C4287F" w:rsidP="00C4287F">
      <w:pPr>
        <w:shd w:val="clear" w:color="auto" w:fill="FFFFFF"/>
        <w:spacing w:line="341" w:lineRule="exact"/>
        <w:ind w:left="19" w:right="106" w:firstLine="845"/>
        <w:jc w:val="both"/>
      </w:pPr>
      <w:r>
        <w:rPr>
          <w:color w:val="000000"/>
          <w:sz w:val="28"/>
          <w:szCs w:val="28"/>
          <w:lang w:val="uz-Cyrl-UZ"/>
        </w:rPr>
        <w:t xml:space="preserve">Кодлаш технологиясини куллаш омборлар захираларига, </w:t>
      </w:r>
      <w:r>
        <w:rPr>
          <w:color w:val="000000"/>
          <w:spacing w:val="14"/>
          <w:sz w:val="28"/>
          <w:szCs w:val="28"/>
          <w:lang w:val="uz-Cyrl-UZ"/>
        </w:rPr>
        <w:t>ҳужжатлар юргизишда, ходимлар сонига ижобий таъсир кўрсатади.</w:t>
      </w:r>
    </w:p>
    <w:p w:rsidR="00C4287F" w:rsidRDefault="00C4287F" w:rsidP="00C4287F">
      <w:pPr>
        <w:shd w:val="clear" w:color="auto" w:fill="FFFFFF"/>
        <w:spacing w:before="14" w:line="317" w:lineRule="exact"/>
        <w:ind w:left="14" w:firstLine="840"/>
      </w:pPr>
      <w:r>
        <w:rPr>
          <w:color w:val="000000"/>
          <w:spacing w:val="9"/>
          <w:sz w:val="28"/>
          <w:szCs w:val="28"/>
          <w:lang w:val="uz-Cyrl-UZ"/>
        </w:rPr>
        <w:t>Кўпчилик корхоналар маълумотларни электрон тарзда кайта ишлаш  тизими   орқали  ишлаб</w:t>
      </w:r>
      <w:r>
        <w:rPr>
          <w:color w:val="000000"/>
          <w:spacing w:val="9"/>
          <w:sz w:val="28"/>
          <w:szCs w:val="28"/>
        </w:rPr>
        <w:t xml:space="preserve">   </w:t>
      </w:r>
      <w:r>
        <w:rPr>
          <w:color w:val="000000"/>
          <w:spacing w:val="9"/>
          <w:sz w:val="28"/>
          <w:szCs w:val="28"/>
          <w:lang w:val="uz-Cyrl-UZ"/>
        </w:rPr>
        <w:t xml:space="preserve">чиқаришнинг  турли   босқичларида, </w:t>
      </w:r>
      <w:r>
        <w:rPr>
          <w:color w:val="000000"/>
          <w:spacing w:val="19"/>
          <w:sz w:val="28"/>
          <w:szCs w:val="28"/>
          <w:lang w:val="uz-Cyrl-UZ"/>
        </w:rPr>
        <w:t xml:space="preserve">турли корхоналарда  ахборотларни реал вакт масштабида узатили-. </w:t>
      </w:r>
      <w:r>
        <w:rPr>
          <w:color w:val="000000"/>
          <w:spacing w:val="12"/>
          <w:sz w:val="28"/>
          <w:szCs w:val="28"/>
          <w:lang w:val="uz-Cyrl-UZ"/>
        </w:rPr>
        <w:t xml:space="preserve">шини таъминлайдиган ва штрих кодлашга асосланган йирик ахборот </w:t>
      </w:r>
      <w:r>
        <w:rPr>
          <w:color w:val="000000"/>
          <w:spacing w:val="4"/>
          <w:sz w:val="28"/>
          <w:szCs w:val="28"/>
          <w:lang w:val="uz-Cyrl-UZ"/>
        </w:rPr>
        <w:t>тизимидан фойдаланмоқдалар.</w:t>
      </w:r>
    </w:p>
    <w:p w:rsidR="00C4287F" w:rsidRDefault="00C4287F" w:rsidP="00C4287F">
      <w:pPr>
        <w:shd w:val="clear" w:color="auto" w:fill="FFFFFF"/>
        <w:spacing w:before="19" w:line="307" w:lineRule="exact"/>
        <w:ind w:left="10" w:right="101" w:firstLine="835"/>
        <w:jc w:val="both"/>
      </w:pPr>
      <w:r>
        <w:rPr>
          <w:color w:val="000000"/>
          <w:spacing w:val="7"/>
          <w:sz w:val="28"/>
          <w:szCs w:val="28"/>
          <w:lang w:val="uz-Cyrl-UZ"/>
        </w:rPr>
        <w:t>Савдо ва ишлаб чикариш функцияларини бажариш ишбилар-</w:t>
      </w:r>
      <w:r>
        <w:rPr>
          <w:color w:val="000000"/>
          <w:spacing w:val="10"/>
          <w:sz w:val="28"/>
          <w:szCs w:val="28"/>
          <w:lang w:val="uz-Cyrl-UZ"/>
        </w:rPr>
        <w:t xml:space="preserve">монлик алоқаларининг кўпайиши билан характерланади, у эса ўз </w:t>
      </w:r>
      <w:r>
        <w:rPr>
          <w:color w:val="000000"/>
          <w:spacing w:val="13"/>
          <w:sz w:val="28"/>
          <w:szCs w:val="28"/>
          <w:lang w:val="uz-Cyrl-UZ"/>
        </w:rPr>
        <w:t xml:space="preserve">навбатида харидорлар сотувчилар, юк жўнатувчилар, транспорт </w:t>
      </w:r>
      <w:r>
        <w:rPr>
          <w:color w:val="000000"/>
          <w:spacing w:val="10"/>
          <w:sz w:val="28"/>
          <w:szCs w:val="28"/>
          <w:lang w:val="uz-Cyrl-UZ"/>
        </w:rPr>
        <w:t>агентликлари, омборлар ва магазинларнинг телефонда сўзлашув, те-</w:t>
      </w:r>
      <w:r>
        <w:rPr>
          <w:color w:val="000000"/>
          <w:spacing w:val="9"/>
          <w:sz w:val="28"/>
          <w:szCs w:val="28"/>
          <w:lang w:val="uz-Cyrl-UZ"/>
        </w:rPr>
        <w:t>леграф ва телефакс алмашинуви, электрон алоқалари орқали ифо-</w:t>
      </w:r>
      <w:r>
        <w:rPr>
          <w:color w:val="000000"/>
          <w:spacing w:val="-1"/>
          <w:sz w:val="28"/>
          <w:szCs w:val="28"/>
          <w:lang w:val="uz-Cyrl-UZ"/>
        </w:rPr>
        <w:t>даланади.</w:t>
      </w:r>
    </w:p>
    <w:p w:rsidR="00C4287F" w:rsidRDefault="00C4287F" w:rsidP="00C4287F">
      <w:pPr>
        <w:shd w:val="clear" w:color="auto" w:fill="FFFFFF"/>
        <w:spacing w:line="307" w:lineRule="exact"/>
        <w:ind w:right="110" w:firstLine="845"/>
        <w:jc w:val="both"/>
        <w:rPr>
          <w:lang w:val="uz-Cyrl-UZ"/>
        </w:rPr>
      </w:pPr>
      <w:r>
        <w:rPr>
          <w:color w:val="000000"/>
          <w:spacing w:val="13"/>
          <w:sz w:val="28"/>
          <w:szCs w:val="28"/>
        </w:rPr>
        <w:t>Х</w:t>
      </w:r>
      <w:r>
        <w:rPr>
          <w:color w:val="000000"/>
          <w:spacing w:val="13"/>
          <w:sz w:val="28"/>
          <w:szCs w:val="28"/>
          <w:lang w:val="uz-Cyrl-UZ"/>
        </w:rPr>
        <w:t xml:space="preserve">озирги кунда харидорнинг yзи электрон воситалари орқали </w:t>
      </w:r>
      <w:r>
        <w:rPr>
          <w:color w:val="000000"/>
          <w:spacing w:val="11"/>
          <w:sz w:val="28"/>
          <w:szCs w:val="28"/>
          <w:lang w:val="uz-Cyrl-UZ"/>
        </w:rPr>
        <w:t>сотиб оладигаи товарини</w:t>
      </w:r>
      <w:proofErr w:type="gramStart"/>
      <w:r>
        <w:rPr>
          <w:color w:val="000000"/>
          <w:spacing w:val="11"/>
          <w:sz w:val="28"/>
          <w:szCs w:val="28"/>
          <w:lang w:val="uz-Cyrl-UZ"/>
        </w:rPr>
        <w:t xml:space="preserve"> .</w:t>
      </w:r>
      <w:proofErr w:type="gramEnd"/>
      <w:r>
        <w:rPr>
          <w:color w:val="000000"/>
          <w:spacing w:val="11"/>
          <w:sz w:val="28"/>
          <w:szCs w:val="28"/>
          <w:lang w:val="uz-Cyrl-UZ"/>
        </w:rPr>
        <w:t>ўзи расмийлаштириши мумкин. Товар иш-</w:t>
      </w:r>
      <w:r>
        <w:rPr>
          <w:color w:val="000000"/>
          <w:spacing w:val="15"/>
          <w:sz w:val="28"/>
          <w:szCs w:val="28"/>
          <w:lang w:val="uz-Cyrl-UZ"/>
        </w:rPr>
        <w:t>лаб чиқарувчилар билан йирик дўконлар харидорлар орасида элек-</w:t>
      </w:r>
      <w:r>
        <w:rPr>
          <w:color w:val="000000"/>
          <w:spacing w:val="13"/>
          <w:sz w:val="28"/>
          <w:szCs w:val="28"/>
          <w:lang w:val="uz-Cyrl-UZ"/>
        </w:rPr>
        <w:t>трон тилхат алмашинувини иўлга кўйиш мумкин.</w:t>
      </w:r>
    </w:p>
    <w:p w:rsidR="00C4287F" w:rsidRDefault="00C4287F" w:rsidP="00C4287F">
      <w:pPr>
        <w:shd w:val="clear" w:color="auto" w:fill="FFFFFF"/>
        <w:spacing w:before="24" w:line="317" w:lineRule="exact"/>
        <w:ind w:right="130" w:firstLine="840"/>
        <w:jc w:val="both"/>
        <w:rPr>
          <w:lang w:val="uz-Cyrl-UZ"/>
        </w:rPr>
      </w:pPr>
      <w:r>
        <w:rPr>
          <w:color w:val="000000"/>
          <w:spacing w:val="11"/>
          <w:sz w:val="28"/>
          <w:szCs w:val="28"/>
          <w:lang w:val="uz-Cyrl-UZ"/>
        </w:rPr>
        <w:t>Маълумки ҳозирги ўтиш даврида харидорлар ва товар сотув-</w:t>
      </w:r>
      <w:r>
        <w:rPr>
          <w:color w:val="000000"/>
          <w:spacing w:val="12"/>
          <w:sz w:val="28"/>
          <w:szCs w:val="28"/>
          <w:lang w:val="uz-Cyrl-UZ"/>
        </w:rPr>
        <w:t xml:space="preserve">чиларнинг ахборотлар олишга имкониятлаpи чегараланган ва айрим </w:t>
      </w:r>
      <w:r>
        <w:rPr>
          <w:color w:val="000000"/>
          <w:spacing w:val="8"/>
          <w:sz w:val="28"/>
          <w:szCs w:val="28"/>
          <w:lang w:val="uz-Cyrl-UZ"/>
        </w:rPr>
        <w:t>ҳолларда уларнинг билимлари етишмайди. Оммавйй ахборот восита-</w:t>
      </w:r>
      <w:r>
        <w:rPr>
          <w:color w:val="000000"/>
          <w:spacing w:val="10"/>
          <w:sz w:val="28"/>
          <w:szCs w:val="28"/>
          <w:lang w:val="uz-Cyrl-UZ"/>
        </w:rPr>
        <w:t xml:space="preserve">ларида келтириладиган ахборотлар одатда системалаштирилмаган </w:t>
      </w:r>
      <w:r>
        <w:rPr>
          <w:color w:val="000000"/>
          <w:spacing w:val="-1"/>
          <w:sz w:val="32"/>
          <w:szCs w:val="32"/>
          <w:lang w:val="uz-Cyrl-UZ"/>
        </w:rPr>
        <w:t>бўлади ва оператив маълумотларни ўзида мужассамлаштирмайди,</w:t>
      </w:r>
    </w:p>
    <w:p w:rsidR="00C4287F" w:rsidRDefault="00C4287F" w:rsidP="00C4287F">
      <w:pPr>
        <w:spacing w:before="682"/>
        <w:ind w:left="3653" w:right="4440"/>
        <w:rPr>
          <w:sz w:val="24"/>
          <w:szCs w:val="24"/>
          <w:lang w:val="uz-Cyrl-UZ"/>
        </w:rPr>
      </w:pPr>
    </w:p>
    <w:p w:rsidR="00C4287F" w:rsidRDefault="00C4287F" w:rsidP="00C4287F">
      <w:pPr>
        <w:spacing w:before="682"/>
        <w:ind w:left="3653" w:right="4440"/>
        <w:rPr>
          <w:sz w:val="24"/>
          <w:szCs w:val="24"/>
          <w:lang w:val="uz-Cyrl-UZ"/>
        </w:rPr>
        <w:sectPr w:rsidR="00C4287F">
          <w:pgSz w:w="12307" w:h="19152"/>
          <w:pgMar w:top="1134" w:right="1440" w:bottom="360" w:left="1440" w:header="720" w:footer="720" w:gutter="0"/>
          <w:cols w:space="60"/>
          <w:noEndnote/>
        </w:sectPr>
      </w:pPr>
    </w:p>
    <w:p w:rsidR="00C4287F" w:rsidRDefault="00C4287F" w:rsidP="00C4287F">
      <w:pPr>
        <w:shd w:val="clear" w:color="auto" w:fill="FFFFFF"/>
        <w:spacing w:line="302" w:lineRule="exact"/>
        <w:ind w:left="1560" w:right="77"/>
        <w:jc w:val="both"/>
        <w:rPr>
          <w:sz w:val="28"/>
          <w:szCs w:val="28"/>
          <w:lang w:val="uz-Cyrl-UZ"/>
        </w:rPr>
      </w:pPr>
      <w:r>
        <w:rPr>
          <w:color w:val="000000"/>
          <w:spacing w:val="9"/>
          <w:w w:val="106"/>
          <w:sz w:val="28"/>
          <w:szCs w:val="28"/>
          <w:lang w:val="uz-Cyrl-UZ"/>
        </w:rPr>
        <w:lastRenderedPageBreak/>
        <w:t>Шунинг учун yлap керакли axбopoтларни топишда кўп вакт ва маб-</w:t>
      </w:r>
      <w:r>
        <w:rPr>
          <w:color w:val="000000"/>
          <w:spacing w:val="2"/>
          <w:w w:val="106"/>
          <w:sz w:val="28"/>
          <w:szCs w:val="28"/>
          <w:lang w:val="uz-Cyrl-UZ"/>
        </w:rPr>
        <w:t>лаг йўкотишлари мумкин.</w:t>
      </w:r>
    </w:p>
    <w:p w:rsidR="00C4287F" w:rsidRDefault="00C4287F" w:rsidP="00C4287F">
      <w:pPr>
        <w:shd w:val="clear" w:color="auto" w:fill="FFFFFF"/>
        <w:tabs>
          <w:tab w:val="left" w:pos="1541"/>
        </w:tabs>
        <w:spacing w:line="307" w:lineRule="exact"/>
        <w:ind w:firstLine="845"/>
        <w:rPr>
          <w:color w:val="000000"/>
          <w:spacing w:val="4"/>
          <w:sz w:val="28"/>
          <w:szCs w:val="28"/>
          <w:lang w:val="uz-Cyrl-UZ"/>
        </w:rPr>
      </w:pPr>
      <w:r>
        <w:rPr>
          <w:color w:val="000000"/>
          <w:spacing w:val="12"/>
          <w:sz w:val="28"/>
          <w:szCs w:val="28"/>
          <w:lang w:val="uz-Cyrl-UZ"/>
        </w:rPr>
        <w:t>Барча вилоят Палаталарида серверлар ўрнатилган бўлиб, сав</w:t>
      </w:r>
      <w:r>
        <w:rPr>
          <w:color w:val="000000"/>
          <w:spacing w:val="-3"/>
          <w:sz w:val="28"/>
          <w:szCs w:val="28"/>
          <w:lang w:val="uz-Cyrl-UZ"/>
        </w:rPr>
        <w:t>до билан шугулланувчи (тадбиркор)вилоят</w:t>
      </w:r>
      <w:r>
        <w:rPr>
          <w:i/>
          <w:iCs/>
          <w:color w:val="000000"/>
          <w:spacing w:val="-3"/>
          <w:sz w:val="28"/>
          <w:szCs w:val="28"/>
          <w:lang w:val="uz-Cyrl-UZ"/>
        </w:rPr>
        <w:t xml:space="preserve"> </w:t>
      </w:r>
      <w:r>
        <w:rPr>
          <w:color w:val="000000"/>
          <w:spacing w:val="-3"/>
          <w:sz w:val="28"/>
          <w:szCs w:val="28"/>
          <w:lang w:val="uz-Cyrl-UZ"/>
        </w:rPr>
        <w:t>алоқа серверига улан</w:t>
      </w:r>
      <w:r>
        <w:rPr>
          <w:color w:val="000000"/>
          <w:spacing w:val="4"/>
          <w:sz w:val="28"/>
          <w:szCs w:val="28"/>
          <w:lang w:val="uz-Cyrl-UZ"/>
        </w:rPr>
        <w:t>иши учун имконият яратилган.</w:t>
      </w:r>
    </w:p>
    <w:p w:rsidR="00C4287F" w:rsidRDefault="00C4287F" w:rsidP="00C4287F">
      <w:pPr>
        <w:shd w:val="clear" w:color="auto" w:fill="FFFFFF"/>
        <w:spacing w:line="331" w:lineRule="exact"/>
        <w:ind w:left="1517" w:right="154" w:firstLine="845"/>
        <w:jc w:val="both"/>
        <w:rPr>
          <w:sz w:val="28"/>
          <w:szCs w:val="28"/>
          <w:lang w:val="uz-Cyrl-UZ"/>
        </w:rPr>
      </w:pPr>
      <w:r>
        <w:rPr>
          <w:color w:val="000000"/>
          <w:spacing w:val="4"/>
          <w:sz w:val="28"/>
          <w:szCs w:val="28"/>
          <w:lang w:val="uz-Cyrl-UZ"/>
        </w:rPr>
        <w:t>“</w:t>
      </w:r>
      <w:r>
        <w:rPr>
          <w:color w:val="000000"/>
          <w:spacing w:val="10"/>
          <w:w w:val="106"/>
          <w:sz w:val="28"/>
          <w:szCs w:val="28"/>
          <w:lang w:val="uz-Cyrl-UZ"/>
        </w:rPr>
        <w:t>Мароканд”ахборот   марказига  уланган шахс ахборотлар ба</w:t>
      </w:r>
      <w:r>
        <w:rPr>
          <w:color w:val="000000"/>
          <w:spacing w:val="20"/>
          <w:w w:val="106"/>
          <w:sz w:val="28"/>
          <w:szCs w:val="28"/>
          <w:lang w:val="uz-Cyrl-UZ"/>
        </w:rPr>
        <w:t>заси ва бошка ахборот хизматларидан Интернет тизимига уланмас</w:t>
      </w:r>
      <w:r>
        <w:rPr>
          <w:color w:val="000000"/>
          <w:spacing w:val="4"/>
          <w:w w:val="106"/>
          <w:sz w:val="28"/>
          <w:szCs w:val="28"/>
          <w:lang w:val="uz-Cyrl-UZ"/>
        </w:rPr>
        <w:t>дан фойдаланиши мумкин.</w:t>
      </w:r>
      <w:r>
        <w:rPr>
          <w:color w:val="000000"/>
          <w:spacing w:val="4"/>
          <w:w w:val="106"/>
          <w:sz w:val="28"/>
          <w:szCs w:val="28"/>
          <w:lang w:val="uz-Cyrl-UZ"/>
        </w:rPr>
        <w:br/>
      </w:r>
      <w:r>
        <w:rPr>
          <w:color w:val="000000"/>
          <w:sz w:val="28"/>
          <w:szCs w:val="28"/>
          <w:vertAlign w:val="superscript"/>
          <w:lang w:val="uz-Cyrl-UZ"/>
        </w:rPr>
        <w:tab/>
      </w:r>
      <w:r>
        <w:rPr>
          <w:color w:val="000000"/>
          <w:spacing w:val="7"/>
          <w:w w:val="106"/>
          <w:sz w:val="28"/>
          <w:szCs w:val="28"/>
          <w:lang w:val="uz-Cyrl-UZ"/>
        </w:rPr>
        <w:t xml:space="preserve">Алоқа ва </w:t>
      </w:r>
      <w:r>
        <w:rPr>
          <w:color w:val="000000"/>
          <w:spacing w:val="6"/>
          <w:w w:val="106"/>
          <w:sz w:val="28"/>
          <w:szCs w:val="28"/>
          <w:lang w:val="uz-Cyrl-UZ"/>
        </w:rPr>
        <w:t xml:space="preserve">телекоммуникациялар Агентлиги билан ҳамкорликда бу тизимни </w:t>
      </w:r>
      <w:r>
        <w:rPr>
          <w:color w:val="000000"/>
          <w:spacing w:val="12"/>
          <w:w w:val="106"/>
          <w:sz w:val="28"/>
          <w:szCs w:val="28"/>
          <w:lang w:val="uz-Cyrl-UZ"/>
        </w:rPr>
        <w:t>тўхтовсиз ишлаши таъминланган.</w:t>
      </w:r>
    </w:p>
    <w:p w:rsidR="00C4287F" w:rsidRDefault="00C4287F" w:rsidP="00C4287F">
      <w:pPr>
        <w:shd w:val="clear" w:color="auto" w:fill="FFFFFF"/>
        <w:spacing w:line="312" w:lineRule="exact"/>
        <w:ind w:left="1507" w:right="163" w:firstLine="840"/>
        <w:jc w:val="both"/>
        <w:rPr>
          <w:sz w:val="28"/>
          <w:szCs w:val="28"/>
          <w:lang w:val="uz-Cyrl-UZ"/>
        </w:rPr>
      </w:pPr>
      <w:r>
        <w:rPr>
          <w:color w:val="000000"/>
          <w:spacing w:val="8"/>
          <w:w w:val="106"/>
          <w:sz w:val="28"/>
          <w:szCs w:val="28"/>
          <w:lang w:val="uz-Cyrl-UZ"/>
        </w:rPr>
        <w:t>Тармокдан фойдалунувчилар электрон алоқа орқали шерик-лар билан кенг мулоқат килиш имкониятига</w:t>
      </w:r>
      <w:r>
        <w:rPr>
          <w:i/>
          <w:iCs/>
          <w:color w:val="000000"/>
          <w:spacing w:val="8"/>
          <w:w w:val="106"/>
          <w:sz w:val="28"/>
          <w:szCs w:val="28"/>
          <w:lang w:val="uz-Cyrl-UZ"/>
        </w:rPr>
        <w:t xml:space="preserve"> </w:t>
      </w:r>
      <w:r>
        <w:rPr>
          <w:color w:val="000000"/>
          <w:spacing w:val="8"/>
          <w:w w:val="106"/>
          <w:sz w:val="28"/>
          <w:szCs w:val="28"/>
          <w:lang w:val="uz-Cyrl-UZ"/>
        </w:rPr>
        <w:t>эга бўлади, шартнома-</w:t>
      </w:r>
      <w:r>
        <w:rPr>
          <w:color w:val="000000"/>
          <w:spacing w:val="4"/>
          <w:w w:val="106"/>
          <w:sz w:val="28"/>
          <w:szCs w:val="28"/>
          <w:lang w:val="uz-Cyrl-UZ"/>
        </w:rPr>
        <w:t>вий муносабатларнинг тезлашиши “Узагробиржасавдо» ва «Узулғуржибиржасавдо” тизимлари  ҳам биржа . савдосига қуйила-</w:t>
      </w:r>
      <w:r>
        <w:rPr>
          <w:color w:val="000000"/>
          <w:spacing w:val="-6"/>
          <w:w w:val="106"/>
          <w:sz w:val="28"/>
          <w:szCs w:val="28"/>
          <w:lang w:val="uz-Cyrl-UZ"/>
        </w:rPr>
        <w:t xml:space="preserve">диган товарлар тўгрисидаги </w:t>
      </w:r>
      <w:r>
        <w:rPr>
          <w:color w:val="000000"/>
          <w:spacing w:val="32"/>
          <w:w w:val="106"/>
          <w:sz w:val="28"/>
          <w:szCs w:val="28"/>
          <w:lang w:val="uz-Cyrl-UZ"/>
        </w:rPr>
        <w:t>ахборотларни</w:t>
      </w:r>
      <w:r>
        <w:rPr>
          <w:color w:val="000000"/>
          <w:spacing w:val="-6"/>
          <w:w w:val="106"/>
          <w:sz w:val="28"/>
          <w:szCs w:val="28"/>
          <w:lang w:val="uz-Cyrl-UZ"/>
        </w:rPr>
        <w:t xml:space="preserve"> тезлик билан тарқатиш </w:t>
      </w:r>
      <w:r>
        <w:rPr>
          <w:color w:val="000000"/>
          <w:spacing w:val="8"/>
          <w:w w:val="106"/>
          <w:sz w:val="28"/>
          <w:szCs w:val="28"/>
          <w:lang w:val="uz-Cyrl-UZ"/>
        </w:rPr>
        <w:t>учун барча маълумотларни ахборот тизимига киритишган.</w:t>
      </w:r>
    </w:p>
    <w:p w:rsidR="00C4287F" w:rsidRDefault="00C4287F" w:rsidP="00C4287F">
      <w:pPr>
        <w:shd w:val="clear" w:color="auto" w:fill="FFFFFF"/>
        <w:spacing w:line="312" w:lineRule="exact"/>
        <w:ind w:left="1512" w:right="178" w:firstLine="826"/>
        <w:jc w:val="both"/>
        <w:rPr>
          <w:sz w:val="28"/>
          <w:szCs w:val="28"/>
          <w:lang w:val="uz-Cyrl-UZ"/>
        </w:rPr>
      </w:pPr>
      <w:r>
        <w:rPr>
          <w:color w:val="000000"/>
          <w:spacing w:val="2"/>
          <w:w w:val="106"/>
          <w:sz w:val="28"/>
          <w:szCs w:val="28"/>
          <w:lang w:val="uz-Cyrl-UZ"/>
        </w:rPr>
        <w:t>Ушбу тизим рамкасида Узбекистонннинг барча йирик бозорла-</w:t>
      </w:r>
      <w:r>
        <w:rPr>
          <w:color w:val="000000"/>
          <w:spacing w:val="14"/>
          <w:w w:val="106"/>
          <w:sz w:val="28"/>
          <w:szCs w:val="28"/>
          <w:lang w:val="uz-Cyrl-UZ"/>
        </w:rPr>
        <w:t>рида ҳафталик коньюнктура ўрганилиб ахборотлар янгиланиб бори</w:t>
      </w:r>
      <w:r>
        <w:rPr>
          <w:color w:val="000000"/>
          <w:spacing w:val="6"/>
          <w:w w:val="106"/>
          <w:sz w:val="28"/>
          <w:szCs w:val="28"/>
          <w:lang w:val="uz-Cyrl-UZ"/>
        </w:rPr>
        <w:t>лади.</w:t>
      </w:r>
    </w:p>
    <w:p w:rsidR="00C4287F" w:rsidRDefault="00C4287F" w:rsidP="00C4287F">
      <w:pPr>
        <w:shd w:val="clear" w:color="auto" w:fill="FFFFFF"/>
        <w:tabs>
          <w:tab w:val="left" w:pos="2338"/>
        </w:tabs>
        <w:spacing w:before="10" w:line="312" w:lineRule="exact"/>
        <w:ind w:left="58" w:firstLine="826"/>
        <w:rPr>
          <w:sz w:val="28"/>
          <w:szCs w:val="28"/>
          <w:lang w:val="uz-Cyrl-UZ"/>
        </w:rPr>
      </w:pPr>
      <w:r>
        <w:rPr>
          <w:color w:val="000000"/>
          <w:spacing w:val="14"/>
          <w:w w:val="106"/>
          <w:sz w:val="28"/>
          <w:szCs w:val="28"/>
          <w:lang w:val="uz-Cyrl-UZ"/>
        </w:rPr>
        <w:t>Тадбиркорларни   кўллаб-кувватлаш   мақсадида  уларнинг то-</w:t>
      </w:r>
      <w:r>
        <w:rPr>
          <w:color w:val="000000"/>
          <w:spacing w:val="14"/>
          <w:w w:val="106"/>
          <w:sz w:val="28"/>
          <w:szCs w:val="28"/>
          <w:lang w:val="uz-Cyrl-UZ"/>
        </w:rPr>
        <w:br/>
      </w:r>
      <w:r>
        <w:rPr>
          <w:color w:val="000000"/>
          <w:spacing w:val="11"/>
          <w:w w:val="106"/>
          <w:sz w:val="28"/>
          <w:szCs w:val="28"/>
          <w:lang w:val="uz-Cyrl-UZ"/>
        </w:rPr>
        <w:t>варлари  ва хизматлари тўгрисидаги ахборотлар, товар сотиб олишда</w:t>
      </w:r>
      <w:r>
        <w:rPr>
          <w:color w:val="000000"/>
          <w:spacing w:val="11"/>
          <w:w w:val="106"/>
          <w:sz w:val="28"/>
          <w:szCs w:val="28"/>
          <w:lang w:val="uz-Cyrl-UZ"/>
        </w:rPr>
        <w:br/>
      </w:r>
      <w:r>
        <w:rPr>
          <w:color w:val="000000"/>
          <w:spacing w:val="8"/>
          <w:w w:val="106"/>
          <w:sz w:val="28"/>
          <w:szCs w:val="28"/>
          <w:lang w:val="uz-Cyrl-UZ"/>
        </w:rPr>
        <w:t>керак бўладиган ахборотларни олиш</w:t>
      </w:r>
      <w:r>
        <w:rPr>
          <w:smallCaps/>
          <w:color w:val="000000"/>
          <w:spacing w:val="8"/>
          <w:w w:val="106"/>
          <w:sz w:val="28"/>
          <w:szCs w:val="28"/>
          <w:lang w:val="uz-Cyrl-UZ"/>
        </w:rPr>
        <w:t xml:space="preserve"> </w:t>
      </w:r>
      <w:r>
        <w:rPr>
          <w:color w:val="000000"/>
          <w:spacing w:val="8"/>
          <w:w w:val="106"/>
          <w:sz w:val="28"/>
          <w:szCs w:val="28"/>
          <w:lang w:val="uz-Cyrl-UZ"/>
        </w:rPr>
        <w:t>бепул амалга оширилади.</w:t>
      </w:r>
      <w:r>
        <w:rPr>
          <w:color w:val="000000"/>
          <w:spacing w:val="8"/>
          <w:w w:val="106"/>
          <w:sz w:val="28"/>
          <w:szCs w:val="28"/>
          <w:lang w:val="uz-Cyrl-UZ"/>
        </w:rPr>
        <w:br/>
      </w:r>
      <w:r>
        <w:rPr>
          <w:color w:val="000000"/>
          <w:w w:val="106"/>
          <w:sz w:val="28"/>
          <w:szCs w:val="28"/>
          <w:lang w:val="uz-Cyrl-UZ"/>
        </w:rPr>
        <w:t>-</w:t>
      </w:r>
      <w:r>
        <w:rPr>
          <w:color w:val="000000"/>
          <w:sz w:val="28"/>
          <w:szCs w:val="28"/>
          <w:lang w:val="uz-Cyrl-UZ"/>
        </w:rPr>
        <w:tab/>
      </w:r>
      <w:r>
        <w:rPr>
          <w:color w:val="000000"/>
          <w:spacing w:val="9"/>
          <w:w w:val="106"/>
          <w:sz w:val="28"/>
          <w:szCs w:val="28"/>
          <w:lang w:val="uz-Cyrl-UZ"/>
        </w:rPr>
        <w:t>Республика ҳудудидаги ахборотлар алмашинуви махсус фор-</w:t>
      </w:r>
    </w:p>
    <w:p w:rsidR="00C4287F" w:rsidRDefault="00C4287F" w:rsidP="00C4287F">
      <w:pPr>
        <w:shd w:val="clear" w:color="auto" w:fill="FFFFFF"/>
        <w:tabs>
          <w:tab w:val="left" w:pos="1517"/>
        </w:tabs>
        <w:spacing w:line="312" w:lineRule="exact"/>
        <w:ind w:left="58" w:firstLine="1459"/>
        <w:rPr>
          <w:sz w:val="28"/>
          <w:szCs w:val="28"/>
          <w:lang w:val="uz-Cyrl-UZ"/>
        </w:rPr>
      </w:pPr>
      <w:r>
        <w:rPr>
          <w:color w:val="000000"/>
          <w:spacing w:val="12"/>
          <w:w w:val="106"/>
          <w:sz w:val="28"/>
          <w:szCs w:val="28"/>
          <w:lang w:val="uz-Cyrl-UZ"/>
        </w:rPr>
        <w:t>ма орқали амалга оширилади, хорижий шерикларнинг ахборотлари</w:t>
      </w:r>
      <w:r>
        <w:rPr>
          <w:color w:val="000000"/>
          <w:spacing w:val="12"/>
          <w:w w:val="106"/>
          <w:sz w:val="28"/>
          <w:szCs w:val="28"/>
          <w:lang w:val="uz-Cyrl-UZ"/>
        </w:rPr>
        <w:br/>
      </w:r>
      <w:r>
        <w:rPr>
          <w:color w:val="000000"/>
          <w:spacing w:val="-83"/>
          <w:w w:val="106"/>
          <w:sz w:val="28"/>
          <w:szCs w:val="28"/>
          <w:lang w:val="uz-Cyrl-UZ"/>
        </w:rPr>
        <w:t>•*</w:t>
      </w:r>
      <w:r>
        <w:rPr>
          <w:color w:val="000000"/>
          <w:sz w:val="28"/>
          <w:szCs w:val="28"/>
          <w:lang w:val="uz-Cyrl-UZ"/>
        </w:rPr>
        <w:tab/>
      </w:r>
      <w:r>
        <w:rPr>
          <w:color w:val="000000"/>
          <w:spacing w:val="11"/>
          <w:w w:val="106"/>
          <w:sz w:val="28"/>
          <w:szCs w:val="28"/>
          <w:lang w:val="uz-Cyrl-UZ"/>
        </w:rPr>
        <w:t>марказ ходимлари ёрдамида амалга оширилади.</w:t>
      </w:r>
    </w:p>
    <w:p w:rsidR="00C4287F" w:rsidRDefault="00C4287F" w:rsidP="00C4287F">
      <w:pPr>
        <w:shd w:val="clear" w:color="auto" w:fill="FFFFFF"/>
        <w:tabs>
          <w:tab w:val="left" w:pos="6384"/>
          <w:tab w:val="left" w:pos="7997"/>
          <w:tab w:val="left" w:pos="8429"/>
          <w:tab w:val="left" w:pos="9283"/>
        </w:tabs>
        <w:spacing w:before="1507"/>
        <w:ind w:left="3533"/>
        <w:rPr>
          <w:sz w:val="28"/>
          <w:szCs w:val="28"/>
          <w:lang w:val="uz-Cyrl-UZ"/>
        </w:rPr>
        <w:sectPr w:rsidR="00C4287F">
          <w:pgSz w:w="11909" w:h="16834"/>
          <w:pgMar w:top="461" w:right="761" w:bottom="360" w:left="233" w:header="720" w:footer="720" w:gutter="0"/>
          <w:cols w:space="60"/>
          <w:noEndnote/>
        </w:sectPr>
      </w:pPr>
    </w:p>
    <w:p w:rsidR="00C4287F" w:rsidRDefault="00C4287F" w:rsidP="00C4287F">
      <w:pPr>
        <w:shd w:val="clear" w:color="auto" w:fill="FFFFFF"/>
        <w:spacing w:line="518" w:lineRule="exact"/>
        <w:ind w:left="706"/>
        <w:rPr>
          <w:lang w:val="uz-Cyrl-UZ"/>
        </w:rPr>
      </w:pPr>
      <w:r>
        <w:rPr>
          <w:b/>
          <w:bCs/>
          <w:color w:val="000000"/>
          <w:spacing w:val="3"/>
          <w:position w:val="8"/>
          <w:sz w:val="48"/>
          <w:szCs w:val="48"/>
          <w:lang w:val="uz-Cyrl-UZ"/>
        </w:rPr>
        <w:lastRenderedPageBreak/>
        <w:t>«MAROQAND»</w:t>
      </w:r>
    </w:p>
    <w:p w:rsidR="00C4287F" w:rsidRDefault="00C4287F" w:rsidP="00C4287F">
      <w:pPr>
        <w:framePr w:w="2884" w:h="369" w:hRule="exact" w:hSpace="38" w:wrap="notBeside" w:vAnchor="text" w:hAnchor="page" w:x="8777" w:y="4645"/>
        <w:shd w:val="clear" w:color="auto" w:fill="FFFFFF"/>
        <w:rPr>
          <w:lang w:val="uz-Cyrl-UZ"/>
        </w:rPr>
      </w:pPr>
      <w:r>
        <w:rPr>
          <w:b/>
          <w:bCs/>
          <w:color w:val="000000"/>
          <w:spacing w:val="-9"/>
          <w:sz w:val="24"/>
          <w:szCs w:val="24"/>
          <w:lang w:val="uz-Cyrl-UZ"/>
        </w:rPr>
        <w:t>ва  бошкалар.</w:t>
      </w:r>
    </w:p>
    <w:p w:rsidR="00C4287F" w:rsidRDefault="00C4287F" w:rsidP="00C4287F">
      <w:pPr>
        <w:framePr w:w="3035" w:h="841" w:hRule="exact" w:hSpace="38" w:wrap="notBeside" w:vAnchor="text" w:hAnchor="page" w:x="8057" w:y="4293"/>
        <w:shd w:val="clear" w:color="auto" w:fill="FFFFFF"/>
        <w:spacing w:line="278" w:lineRule="exact"/>
        <w:ind w:left="394" w:hanging="394"/>
        <w:rPr>
          <w:b/>
          <w:bCs/>
          <w:color w:val="000000"/>
          <w:spacing w:val="-4"/>
          <w:lang w:val="uz-Cyrl-UZ"/>
        </w:rPr>
      </w:pPr>
      <w:r>
        <w:rPr>
          <w:b/>
          <w:bCs/>
          <w:color w:val="000000"/>
          <w:spacing w:val="-4"/>
          <w:lang w:val="uz-Cyrl-UZ"/>
        </w:rPr>
        <w:t>алкаро ташкилотляр:</w:t>
      </w:r>
    </w:p>
    <w:p w:rsidR="00C4287F" w:rsidRDefault="00C4287F" w:rsidP="00C4287F">
      <w:pPr>
        <w:framePr w:w="3035" w:h="841" w:hRule="exact" w:hSpace="38" w:wrap="notBeside" w:vAnchor="text" w:hAnchor="page" w:x="8057" w:y="4293"/>
        <w:shd w:val="clear" w:color="auto" w:fill="FFFFFF"/>
        <w:spacing w:line="278" w:lineRule="exact"/>
        <w:ind w:left="394" w:hanging="394"/>
        <w:rPr>
          <w:lang w:val="uz-Cyrl-UZ"/>
        </w:rPr>
      </w:pPr>
      <w:r>
        <w:rPr>
          <w:b/>
          <w:bCs/>
          <w:color w:val="000000"/>
          <w:spacing w:val="-4"/>
          <w:lang w:val="uz-Cyrl-UZ"/>
        </w:rPr>
        <w:t xml:space="preserve">Jetro </w:t>
      </w:r>
      <w:r>
        <w:rPr>
          <w:b/>
          <w:bCs/>
          <w:color w:val="000000"/>
          <w:spacing w:val="-15"/>
          <w:w w:val="141"/>
          <w:lang w:val="uz-Cyrl-UZ"/>
        </w:rPr>
        <w:t>Sabit  ва бошкалар</w:t>
      </w:r>
    </w:p>
    <w:p w:rsidR="00C4287F" w:rsidRDefault="00C4287F" w:rsidP="00C4287F">
      <w:pPr>
        <w:shd w:val="clear" w:color="auto" w:fill="FFFFFF"/>
        <w:spacing w:before="106"/>
        <w:ind w:left="1334"/>
        <w:rPr>
          <w:lang w:val="uz-Cyrl-UZ"/>
        </w:rPr>
      </w:pPr>
      <w:r>
        <w:rPr>
          <w:noProof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margin">
              <wp:posOffset>-1753235</wp:posOffset>
            </wp:positionH>
            <wp:positionV relativeFrom="paragraph">
              <wp:posOffset>363220</wp:posOffset>
            </wp:positionV>
            <wp:extent cx="6333490" cy="7528560"/>
            <wp:effectExtent l="19050" t="0" r="0" b="0"/>
            <wp:wrapThrough wrapText="bothSides">
              <wp:wrapPolygon edited="0">
                <wp:start x="-65" y="0"/>
                <wp:lineTo x="-65" y="21534"/>
                <wp:lineTo x="21570" y="21534"/>
                <wp:lineTo x="21570" y="0"/>
                <wp:lineTo x="-65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3490" cy="7528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bCs/>
          <w:color w:val="000000"/>
          <w:spacing w:val="-7"/>
          <w:sz w:val="34"/>
          <w:szCs w:val="34"/>
          <w:lang w:val="uz-Cyrl-UZ"/>
        </w:rPr>
        <w:t>ахборот маркази</w:t>
      </w:r>
    </w:p>
    <w:p w:rsidR="00C4287F" w:rsidRDefault="00C4287F" w:rsidP="00C4287F">
      <w:pPr>
        <w:shd w:val="clear" w:color="auto" w:fill="FFFFFF"/>
        <w:spacing w:before="106"/>
        <w:ind w:left="1334"/>
        <w:rPr>
          <w:lang w:val="uz-Cyrl-UZ"/>
        </w:rPr>
        <w:sectPr w:rsidR="00C4287F">
          <w:pgSz w:w="11909" w:h="16834"/>
          <w:pgMar w:top="1134" w:right="1451" w:bottom="360" w:left="3742" w:header="720" w:footer="720" w:gutter="0"/>
          <w:cols w:space="60"/>
          <w:noEndnote/>
        </w:sectPr>
      </w:pPr>
    </w:p>
    <w:p w:rsidR="00C4287F" w:rsidRDefault="00C4287F" w:rsidP="00C4287F">
      <w:pPr>
        <w:framePr w:w="2025" w:h="1959" w:hRule="exact" w:hSpace="38" w:wrap="notBeside" w:vAnchor="text" w:hAnchor="margin" w:x="-6388" w:y="159"/>
        <w:shd w:val="clear" w:color="auto" w:fill="FFFFFF"/>
        <w:ind w:left="1219"/>
        <w:rPr>
          <w:lang w:val="uz-Cyrl-UZ"/>
        </w:rPr>
      </w:pPr>
      <w:r>
        <w:rPr>
          <w:b/>
          <w:bCs/>
          <w:color w:val="000000"/>
          <w:spacing w:val="-6"/>
          <w:sz w:val="24"/>
          <w:szCs w:val="24"/>
          <w:lang w:val="uz-Cyrl-UZ"/>
        </w:rPr>
        <w:t>Internet</w:t>
      </w:r>
    </w:p>
    <w:p w:rsidR="00C4287F" w:rsidRDefault="00C4287F" w:rsidP="00C4287F">
      <w:pPr>
        <w:framePr w:w="2025" w:h="1959" w:hRule="exact" w:hSpace="38" w:wrap="notBeside" w:vAnchor="text" w:hAnchor="margin" w:x="-6388" w:y="159"/>
        <w:shd w:val="clear" w:color="auto" w:fill="FFFFFF"/>
        <w:spacing w:line="288" w:lineRule="exact"/>
        <w:ind w:left="53" w:right="461"/>
        <w:rPr>
          <w:lang w:val="uz-Cyrl-UZ"/>
        </w:rPr>
      </w:pPr>
      <w:r>
        <w:rPr>
          <w:b/>
          <w:bCs/>
          <w:color w:val="000000"/>
          <w:spacing w:val="-6"/>
          <w:sz w:val="24"/>
          <w:szCs w:val="24"/>
          <w:lang w:val="uz-Cyrl-UZ"/>
        </w:rPr>
        <w:t xml:space="preserve">Вазирликлар </w:t>
      </w:r>
      <w:r>
        <w:rPr>
          <w:b/>
          <w:bCs/>
          <w:color w:val="000000"/>
          <w:spacing w:val="-1"/>
          <w:sz w:val="24"/>
          <w:szCs w:val="24"/>
          <w:lang w:val="uz-Cyrl-UZ"/>
        </w:rPr>
        <w:t>ва идоралар</w:t>
      </w:r>
    </w:p>
    <w:p w:rsidR="00C4287F" w:rsidRPr="00BB0D33" w:rsidRDefault="00C4287F" w:rsidP="00C4287F">
      <w:pPr>
        <w:framePr w:w="2707" w:h="586" w:hRule="exact" w:hSpace="38" w:wrap="notBeside" w:vAnchor="text" w:hAnchor="margin" w:x="-6565" w:y="3663"/>
        <w:shd w:val="clear" w:color="auto" w:fill="FFFFFF"/>
        <w:spacing w:line="283" w:lineRule="exact"/>
        <w:rPr>
          <w:lang w:val="uz-Cyrl-UZ"/>
        </w:rPr>
      </w:pPr>
      <w:r>
        <w:rPr>
          <w:b/>
          <w:bCs/>
          <w:color w:val="000000"/>
          <w:spacing w:val="-2"/>
          <w:sz w:val="24"/>
          <w:szCs w:val="24"/>
          <w:lang w:val="uz-Cyrl-UZ"/>
        </w:rPr>
        <w:t xml:space="preserve">14та худудий ва 207 та </w:t>
      </w:r>
      <w:r>
        <w:rPr>
          <w:b/>
          <w:bCs/>
          <w:color w:val="000000"/>
          <w:spacing w:val="-7"/>
          <w:sz w:val="24"/>
          <w:szCs w:val="24"/>
          <w:lang w:val="uz-Cyrl-UZ"/>
        </w:rPr>
        <w:t>(шахар) ТИТ{палаталари</w:t>
      </w:r>
    </w:p>
    <w:p w:rsidR="00C4287F" w:rsidRDefault="00C4287F" w:rsidP="00C4287F">
      <w:pPr>
        <w:framePr w:w="2986" w:h="840" w:hRule="exact" w:hSpace="38" w:wrap="notBeside" w:vAnchor="text" w:hAnchor="margin" w:x="-6570" w:y="4235"/>
        <w:shd w:val="clear" w:color="auto" w:fill="FFFFFF"/>
        <w:ind w:left="5"/>
        <w:rPr>
          <w:lang w:val="uz-Cyrl-UZ"/>
        </w:rPr>
      </w:pPr>
      <w:r>
        <w:rPr>
          <w:b/>
          <w:bCs/>
          <w:color w:val="000000"/>
          <w:spacing w:val="-2"/>
          <w:sz w:val="24"/>
          <w:szCs w:val="24"/>
          <w:lang w:val="uz-Cyrl-UZ"/>
        </w:rPr>
        <w:t>мингдап ортик хужалик</w:t>
      </w:r>
    </w:p>
    <w:p w:rsidR="00C4287F" w:rsidRDefault="00C4287F" w:rsidP="00C4287F">
      <w:pPr>
        <w:framePr w:w="2986" w:h="840" w:hRule="exact" w:hSpace="38" w:wrap="notBeside" w:vAnchor="text" w:hAnchor="margin" w:x="-6570" w:y="4235"/>
        <w:shd w:val="clear" w:color="auto" w:fill="FFFFFF"/>
        <w:spacing w:line="278" w:lineRule="exact"/>
        <w:ind w:left="5"/>
        <w:rPr>
          <w:lang w:val="uz-Cyrl-UZ"/>
        </w:rPr>
      </w:pPr>
      <w:r>
        <w:rPr>
          <w:b/>
          <w:bCs/>
          <w:color w:val="000000"/>
          <w:spacing w:val="-3"/>
          <w:sz w:val="24"/>
          <w:szCs w:val="24"/>
          <w:lang w:val="uz-Cyrl-UZ"/>
        </w:rPr>
        <w:t>субъектларини маълумотла б</w:t>
      </w:r>
      <w:r>
        <w:rPr>
          <w:b/>
          <w:bCs/>
          <w:color w:val="000000"/>
          <w:spacing w:val="-6"/>
          <w:sz w:val="24"/>
          <w:szCs w:val="24"/>
          <w:lang w:val="uz-Cyrl-UZ"/>
        </w:rPr>
        <w:t>илан таъминлайди</w:t>
      </w:r>
    </w:p>
    <w:p w:rsidR="00C4287F" w:rsidRDefault="00C4287F" w:rsidP="00C4287F">
      <w:pPr>
        <w:framePr w:w="2121" w:h="576" w:hRule="exact" w:hSpace="38" w:wrap="notBeside" w:vAnchor="text" w:hAnchor="margin" w:x="999" w:y="6222"/>
        <w:shd w:val="clear" w:color="auto" w:fill="FFFFFF"/>
        <w:spacing w:line="288" w:lineRule="exact"/>
        <w:ind w:left="408" w:hanging="408"/>
        <w:rPr>
          <w:lang w:val="uz-Cyrl-UZ"/>
        </w:rPr>
      </w:pPr>
      <w:r>
        <w:rPr>
          <w:b/>
          <w:bCs/>
          <w:color w:val="000000"/>
          <w:spacing w:val="-5"/>
          <w:sz w:val="24"/>
          <w:szCs w:val="24"/>
          <w:lang w:val="uz-Cyrl-UZ"/>
        </w:rPr>
        <w:t xml:space="preserve">Хорижий мамлаклт </w:t>
      </w:r>
      <w:r>
        <w:rPr>
          <w:b/>
          <w:bCs/>
          <w:color w:val="000000"/>
          <w:spacing w:val="-4"/>
          <w:sz w:val="24"/>
          <w:szCs w:val="24"/>
          <w:lang w:val="uz-Cyrl-UZ"/>
        </w:rPr>
        <w:t>Палаталари</w:t>
      </w:r>
    </w:p>
    <w:p w:rsidR="00C4287F" w:rsidRDefault="00C4287F" w:rsidP="00C4287F">
      <w:pPr>
        <w:shd w:val="clear" w:color="auto" w:fill="FFFFFF"/>
        <w:spacing w:line="422" w:lineRule="exact"/>
        <w:ind w:left="5"/>
      </w:pPr>
      <w:r>
        <w:rPr>
          <w:b/>
          <w:bCs/>
          <w:color w:val="000000"/>
          <w:spacing w:val="-3"/>
          <w:sz w:val="24"/>
          <w:szCs w:val="24"/>
          <w:lang w:val="uz-Cyrl-UZ"/>
        </w:rPr>
        <w:t xml:space="preserve">Узбскистон Республикаси, </w:t>
      </w:r>
      <w:r>
        <w:rPr>
          <w:b/>
          <w:bCs/>
          <w:color w:val="000000"/>
          <w:spacing w:val="-7"/>
          <w:sz w:val="24"/>
          <w:szCs w:val="24"/>
          <w:lang w:val="uz-Cyrl-UZ"/>
        </w:rPr>
        <w:t>Тошкенг ш, Бухоро в,</w:t>
      </w:r>
    </w:p>
    <w:p w:rsidR="00C4287F" w:rsidRDefault="00C4287F" w:rsidP="00C4287F">
      <w:pPr>
        <w:shd w:val="clear" w:color="auto" w:fill="FFFFFF"/>
        <w:spacing w:before="91" w:line="19" w:lineRule="exact"/>
        <w:ind w:left="5"/>
      </w:pPr>
    </w:p>
    <w:p w:rsidR="00C4287F" w:rsidRDefault="00C4287F" w:rsidP="00C4287F">
      <w:pPr>
        <w:shd w:val="clear" w:color="auto" w:fill="FFFFFF"/>
        <w:spacing w:line="293" w:lineRule="exact"/>
        <w:ind w:left="5"/>
      </w:pPr>
      <w:r>
        <w:rPr>
          <w:b/>
          <w:bCs/>
          <w:color w:val="000000"/>
          <w:spacing w:val="-5"/>
          <w:sz w:val="24"/>
          <w:szCs w:val="24"/>
          <w:lang w:val="uz-Cyrl-UZ"/>
        </w:rPr>
        <w:t xml:space="preserve">гел.: (371) 1320904, факс: </w:t>
      </w:r>
      <w:r>
        <w:rPr>
          <w:b/>
          <w:bCs/>
          <w:color w:val="000000"/>
          <w:spacing w:val="-3"/>
          <w:sz w:val="24"/>
          <w:szCs w:val="24"/>
          <w:lang w:val="uz-Cyrl-UZ"/>
        </w:rPr>
        <w:t xml:space="preserve">(371) 1333799, </w:t>
      </w:r>
      <w:r>
        <w:rPr>
          <w:b/>
          <w:bCs/>
          <w:color w:val="000000"/>
          <w:spacing w:val="-3"/>
          <w:sz w:val="24"/>
          <w:szCs w:val="24"/>
          <w:lang w:val="en-US"/>
        </w:rPr>
        <w:t>E</w:t>
      </w:r>
      <w:r>
        <w:rPr>
          <w:b/>
          <w:bCs/>
          <w:color w:val="000000"/>
          <w:spacing w:val="-3"/>
          <w:sz w:val="24"/>
          <w:szCs w:val="24"/>
        </w:rPr>
        <w:t>-</w:t>
      </w:r>
      <w:r>
        <w:rPr>
          <w:b/>
          <w:bCs/>
          <w:color w:val="000000"/>
          <w:spacing w:val="-3"/>
          <w:sz w:val="24"/>
          <w:szCs w:val="24"/>
          <w:lang w:val="en-US"/>
        </w:rPr>
        <w:t>matf</w:t>
      </w:r>
      <w:r>
        <w:rPr>
          <w:b/>
          <w:bCs/>
          <w:color w:val="000000"/>
          <w:spacing w:val="-3"/>
          <w:sz w:val="24"/>
          <w:szCs w:val="24"/>
        </w:rPr>
        <w:t xml:space="preserve">: </w:t>
      </w:r>
      <w:r>
        <w:rPr>
          <w:b/>
          <w:bCs/>
          <w:color w:val="000000"/>
          <w:spacing w:val="-5"/>
          <w:sz w:val="24"/>
          <w:szCs w:val="24"/>
          <w:lang w:val="en-US"/>
        </w:rPr>
        <w:t>root</w:t>
      </w:r>
      <w:r>
        <w:rPr>
          <w:b/>
          <w:bCs/>
          <w:color w:val="000000"/>
          <w:spacing w:val="-5"/>
          <w:sz w:val="24"/>
          <w:szCs w:val="24"/>
        </w:rPr>
        <w:t>@</w:t>
      </w:r>
      <w:r>
        <w:rPr>
          <w:b/>
          <w:bCs/>
          <w:color w:val="000000"/>
          <w:spacing w:val="-5"/>
          <w:sz w:val="24"/>
          <w:szCs w:val="24"/>
          <w:lang w:val="en-US"/>
        </w:rPr>
        <w:t>rp</w:t>
      </w:r>
      <w:r>
        <w:rPr>
          <w:b/>
          <w:bCs/>
          <w:color w:val="000000"/>
          <w:spacing w:val="-5"/>
          <w:sz w:val="24"/>
          <w:szCs w:val="24"/>
        </w:rPr>
        <w:t>4</w:t>
      </w:r>
      <w:r>
        <w:rPr>
          <w:b/>
          <w:bCs/>
          <w:color w:val="000000"/>
          <w:spacing w:val="-5"/>
          <w:sz w:val="24"/>
          <w:szCs w:val="24"/>
          <w:lang w:val="en-US"/>
        </w:rPr>
        <w:t>p</w:t>
      </w:r>
      <w:r>
        <w:rPr>
          <w:b/>
          <w:bCs/>
          <w:color w:val="000000"/>
          <w:spacing w:val="-5"/>
          <w:sz w:val="24"/>
          <w:szCs w:val="24"/>
        </w:rPr>
        <w:t>.</w:t>
      </w:r>
      <w:r>
        <w:rPr>
          <w:b/>
          <w:bCs/>
          <w:color w:val="000000"/>
          <w:spacing w:val="-5"/>
          <w:sz w:val="24"/>
          <w:szCs w:val="24"/>
          <w:lang w:val="en-US"/>
        </w:rPr>
        <w:t>co</w:t>
      </w:r>
      <w:r>
        <w:rPr>
          <w:b/>
          <w:bCs/>
          <w:color w:val="000000"/>
          <w:spacing w:val="-5"/>
          <w:sz w:val="24"/>
          <w:szCs w:val="24"/>
        </w:rPr>
        <w:t>.</w:t>
      </w:r>
      <w:r>
        <w:rPr>
          <w:b/>
          <w:bCs/>
          <w:color w:val="000000"/>
          <w:spacing w:val="-5"/>
          <w:sz w:val="24"/>
          <w:szCs w:val="24"/>
          <w:lang w:val="en-US"/>
        </w:rPr>
        <w:t>ttz</w:t>
      </w:r>
    </w:p>
    <w:p w:rsidR="00C4287F" w:rsidRDefault="00C4287F" w:rsidP="00C4287F">
      <w:pPr>
        <w:shd w:val="clear" w:color="auto" w:fill="FFFFFF"/>
        <w:spacing w:line="293" w:lineRule="exact"/>
        <w:ind w:left="5"/>
        <w:sectPr w:rsidR="00C4287F">
          <w:type w:val="continuous"/>
          <w:pgSz w:w="11909" w:h="16834"/>
          <w:pgMar w:top="1134" w:right="1451" w:bottom="360" w:left="7596" w:header="720" w:footer="720" w:gutter="0"/>
          <w:cols w:space="60"/>
          <w:noEndnote/>
        </w:sectPr>
      </w:pPr>
    </w:p>
    <w:p w:rsidR="00C4287F" w:rsidRDefault="00C4287F" w:rsidP="00C4287F">
      <w:pPr>
        <w:shd w:val="clear" w:color="auto" w:fill="FFFFFF"/>
        <w:spacing w:before="552"/>
      </w:pPr>
      <w:r>
        <w:rPr>
          <w:rFonts w:ascii="Arial" w:hAnsi="Arial" w:cs="Arial"/>
          <w:b/>
          <w:bCs/>
          <w:color w:val="000000"/>
          <w:spacing w:val="-13"/>
          <w:w w:val="198"/>
          <w:sz w:val="10"/>
          <w:szCs w:val="10"/>
          <w:lang w:val="en-US"/>
        </w:rPr>
        <w:lastRenderedPageBreak/>
        <w:t>I</w:t>
      </w:r>
      <w:r>
        <w:rPr>
          <w:rFonts w:ascii="Arial" w:hAnsi="Arial" w:cs="Arial"/>
          <w:b/>
          <w:bCs/>
          <w:color w:val="000000"/>
          <w:spacing w:val="-13"/>
          <w:w w:val="198"/>
          <w:sz w:val="10"/>
          <w:szCs w:val="10"/>
        </w:rPr>
        <w:t>-</w:t>
      </w:r>
      <w:r>
        <w:rPr>
          <w:rFonts w:ascii="Arial" w:hAnsi="Arial" w:cs="Arial"/>
          <w:b/>
          <w:bCs/>
          <w:color w:val="000000"/>
          <w:spacing w:val="-13"/>
          <w:w w:val="198"/>
          <w:sz w:val="10"/>
          <w:szCs w:val="10"/>
          <w:lang w:val="uz-Cyrl-UZ"/>
        </w:rPr>
        <w:t>, •</w:t>
      </w:r>
    </w:p>
    <w:p w:rsidR="00C4287F" w:rsidRDefault="00C4287F" w:rsidP="00C4287F">
      <w:pPr>
        <w:shd w:val="clear" w:color="auto" w:fill="FFFFFF"/>
        <w:spacing w:before="552"/>
        <w:sectPr w:rsidR="00C4287F">
          <w:type w:val="continuous"/>
          <w:pgSz w:w="11909" w:h="16834"/>
          <w:pgMar w:top="1134" w:right="1451" w:bottom="360" w:left="3742" w:header="720" w:footer="720" w:gutter="0"/>
          <w:cols w:space="60"/>
          <w:noEndnote/>
        </w:sectPr>
      </w:pPr>
    </w:p>
    <w:p w:rsidR="00C4287F" w:rsidRDefault="00C4287F" w:rsidP="00C4287F">
      <w:pPr>
        <w:shd w:val="clear" w:color="auto" w:fill="FFFFFF"/>
        <w:spacing w:line="298" w:lineRule="exact"/>
        <w:ind w:left="38" w:firstLine="830"/>
        <w:jc w:val="both"/>
        <w:rPr>
          <w:lang w:val="uz-Cyrl-UZ"/>
        </w:rPr>
      </w:pPr>
      <w:r>
        <w:rPr>
          <w:color w:val="000000"/>
          <w:spacing w:val="2"/>
          <w:sz w:val="30"/>
          <w:szCs w:val="30"/>
          <w:lang w:val="uz-Cyrl-UZ"/>
        </w:rPr>
        <w:lastRenderedPageBreak/>
        <w:t xml:space="preserve">Ахборот тармогининг программа (дастурий) таъминоти, марказ </w:t>
      </w:r>
      <w:r>
        <w:rPr>
          <w:color w:val="000000"/>
          <w:spacing w:val="11"/>
          <w:sz w:val="30"/>
          <w:szCs w:val="30"/>
          <w:lang w:val="uz-Cyrl-UZ"/>
        </w:rPr>
        <w:t xml:space="preserve">ишчиларининг ва мижозларнинг автоматлашган ўринлари </w:t>
      </w:r>
      <w:r>
        <w:rPr>
          <w:color w:val="000000"/>
          <w:spacing w:val="11"/>
          <w:sz w:val="30"/>
          <w:szCs w:val="30"/>
        </w:rPr>
        <w:t>«</w:t>
      </w:r>
      <w:r>
        <w:rPr>
          <w:color w:val="000000"/>
          <w:spacing w:val="11"/>
          <w:sz w:val="30"/>
          <w:szCs w:val="30"/>
          <w:lang w:val="en-US"/>
        </w:rPr>
        <w:t>ABL</w:t>
      </w:r>
      <w:r>
        <w:rPr>
          <w:color w:val="000000"/>
          <w:spacing w:val="11"/>
          <w:sz w:val="30"/>
          <w:szCs w:val="30"/>
        </w:rPr>
        <w:t>-</w:t>
      </w:r>
      <w:r>
        <w:rPr>
          <w:color w:val="000000"/>
          <w:spacing w:val="3"/>
          <w:sz w:val="30"/>
          <w:szCs w:val="30"/>
          <w:lang w:val="en-US"/>
        </w:rPr>
        <w:t>soft</w:t>
      </w:r>
      <w:r>
        <w:rPr>
          <w:color w:val="000000"/>
          <w:spacing w:val="3"/>
          <w:sz w:val="30"/>
          <w:szCs w:val="30"/>
        </w:rPr>
        <w:t xml:space="preserve">» </w:t>
      </w:r>
      <w:r>
        <w:rPr>
          <w:color w:val="000000"/>
          <w:spacing w:val="3"/>
          <w:sz w:val="30"/>
          <w:szCs w:val="30"/>
          <w:lang w:val="uz-Cyrl-UZ"/>
        </w:rPr>
        <w:t>илмий-ишлаб чиқариш фирмаси томонидан интернет техноло-</w:t>
      </w:r>
      <w:r>
        <w:rPr>
          <w:color w:val="000000"/>
          <w:spacing w:val="4"/>
          <w:sz w:val="30"/>
          <w:szCs w:val="30"/>
          <w:lang w:val="uz-Cyrl-UZ"/>
        </w:rPr>
        <w:t>гияси асосида ишлаб чикилган ва мавжуд стандарт программалардан фойдаланилган. «Мароканд» ахборот марказининг ишини замон та-</w:t>
      </w:r>
      <w:r>
        <w:rPr>
          <w:color w:val="000000"/>
          <w:spacing w:val="3"/>
          <w:sz w:val="30"/>
          <w:szCs w:val="30"/>
          <w:lang w:val="uz-Cyrl-UZ"/>
        </w:rPr>
        <w:t>лабига мослаш, унинг имкониятларини ошириш мақсадида қуйида-</w:t>
      </w:r>
      <w:r>
        <w:rPr>
          <w:color w:val="000000"/>
          <w:spacing w:val="1"/>
          <w:sz w:val="30"/>
          <w:szCs w:val="30"/>
          <w:lang w:val="uz-Cyrl-UZ"/>
        </w:rPr>
        <w:t>гилар амалга оширилиши кўзда тутилтан:</w:t>
      </w:r>
    </w:p>
    <w:p w:rsidR="00C4287F" w:rsidRDefault="00C4287F" w:rsidP="00C4287F">
      <w:pPr>
        <w:shd w:val="clear" w:color="auto" w:fill="FFFFFF"/>
        <w:spacing w:line="298" w:lineRule="exact"/>
        <w:ind w:left="38" w:right="24" w:firstLine="840"/>
        <w:jc w:val="both"/>
      </w:pPr>
      <w:r>
        <w:rPr>
          <w:color w:val="000000"/>
          <w:spacing w:val="5"/>
          <w:sz w:val="30"/>
          <w:szCs w:val="30"/>
          <w:lang w:val="uz-Cyrl-UZ"/>
        </w:rPr>
        <w:t xml:space="preserve">-марказий </w:t>
      </w:r>
      <w:r>
        <w:rPr>
          <w:color w:val="000000"/>
          <w:spacing w:val="5"/>
          <w:sz w:val="30"/>
          <w:szCs w:val="30"/>
          <w:lang w:val="en-US"/>
        </w:rPr>
        <w:t>WEB</w:t>
      </w:r>
      <w:r>
        <w:rPr>
          <w:color w:val="000000"/>
          <w:spacing w:val="5"/>
          <w:sz w:val="30"/>
          <w:szCs w:val="30"/>
        </w:rPr>
        <w:t xml:space="preserve"> </w:t>
      </w:r>
      <w:r>
        <w:rPr>
          <w:color w:val="000000"/>
          <w:spacing w:val="5"/>
          <w:sz w:val="30"/>
          <w:szCs w:val="30"/>
          <w:lang w:val="uz-Cyrl-UZ"/>
        </w:rPr>
        <w:t xml:space="preserve">серверининг ва маршрутизаторнинг қувватини </w:t>
      </w:r>
      <w:r>
        <w:rPr>
          <w:color w:val="000000"/>
          <w:spacing w:val="-13"/>
          <w:sz w:val="30"/>
          <w:szCs w:val="30"/>
          <w:lang w:val="uz-Cyrl-UZ"/>
        </w:rPr>
        <w:t>ошириш;</w:t>
      </w:r>
    </w:p>
    <w:p w:rsidR="00C4287F" w:rsidRDefault="00C4287F" w:rsidP="00C4287F">
      <w:pPr>
        <w:shd w:val="clear" w:color="auto" w:fill="FFFFFF"/>
        <w:spacing w:before="10" w:line="312" w:lineRule="exact"/>
        <w:ind w:left="34" w:right="29" w:firstLine="840"/>
        <w:jc w:val="both"/>
      </w:pPr>
      <w:r>
        <w:rPr>
          <w:color w:val="000000"/>
          <w:spacing w:val="5"/>
          <w:sz w:val="30"/>
          <w:szCs w:val="30"/>
          <w:lang w:val="uz-Cyrl-UZ"/>
        </w:rPr>
        <w:t>-ишлаб чиқилган программа таъминотини ҳудудий серверлар-</w:t>
      </w:r>
      <w:r>
        <w:rPr>
          <w:color w:val="000000"/>
          <w:spacing w:val="12"/>
          <w:sz w:val="30"/>
          <w:szCs w:val="30"/>
          <w:lang w:val="uz-Cyrl-UZ"/>
        </w:rPr>
        <w:t>ни марказий сервер билан ўзаро фаолиятини мувофиқлаштириш иш</w:t>
      </w:r>
      <w:r>
        <w:rPr>
          <w:color w:val="000000"/>
          <w:spacing w:val="1"/>
          <w:sz w:val="30"/>
          <w:szCs w:val="30"/>
          <w:lang w:val="uz-Cyrl-UZ"/>
        </w:rPr>
        <w:t>ига ишлатиш:</w:t>
      </w:r>
    </w:p>
    <w:p w:rsidR="00C4287F" w:rsidRDefault="00C4287F" w:rsidP="00C4287F">
      <w:pPr>
        <w:shd w:val="clear" w:color="auto" w:fill="FFFFFF"/>
        <w:spacing w:line="336" w:lineRule="exact"/>
        <w:ind w:left="24" w:right="29" w:firstLine="845"/>
        <w:jc w:val="both"/>
      </w:pPr>
      <w:r>
        <w:rPr>
          <w:color w:val="000000"/>
          <w:spacing w:val="4"/>
          <w:sz w:val="30"/>
          <w:szCs w:val="30"/>
          <w:lang w:val="uz-Cyrl-UZ"/>
        </w:rPr>
        <w:t xml:space="preserve">-туман ва ҳудудий Палаталар компьютерлар паркини техник </w:t>
      </w:r>
      <w:r>
        <w:rPr>
          <w:color w:val="000000"/>
          <w:spacing w:val="7"/>
          <w:sz w:val="30"/>
          <w:szCs w:val="30"/>
          <w:lang w:val="uz-Cyrl-UZ"/>
        </w:rPr>
        <w:t>жиҳатдан қайта таъминлаш:</w:t>
      </w:r>
    </w:p>
    <w:p w:rsidR="00C4287F" w:rsidRDefault="00C4287F" w:rsidP="00C4287F">
      <w:pPr>
        <w:shd w:val="clear" w:color="auto" w:fill="FFFFFF"/>
        <w:spacing w:line="312" w:lineRule="exact"/>
        <w:ind w:left="34" w:right="43" w:firstLine="830"/>
        <w:jc w:val="both"/>
      </w:pPr>
      <w:r>
        <w:rPr>
          <w:color w:val="000000"/>
          <w:spacing w:val="8"/>
          <w:sz w:val="30"/>
          <w:szCs w:val="30"/>
          <w:lang w:val="uz-Cyrl-UZ"/>
        </w:rPr>
        <w:t>-товарлар ва хизматларга бўлган</w:t>
      </w:r>
      <w:r>
        <w:rPr>
          <w:color w:val="000000"/>
          <w:spacing w:val="8"/>
          <w:sz w:val="30"/>
          <w:szCs w:val="30"/>
          <w:vertAlign w:val="superscript"/>
          <w:lang w:val="uz-Cyrl-UZ"/>
        </w:rPr>
        <w:t>:</w:t>
      </w:r>
      <w:r>
        <w:rPr>
          <w:color w:val="000000"/>
          <w:spacing w:val="8"/>
          <w:sz w:val="30"/>
          <w:szCs w:val="30"/>
          <w:lang w:val="uz-Cyrl-UZ"/>
        </w:rPr>
        <w:t xml:space="preserve"> талаб ва таклифлар тўгри-</w:t>
      </w:r>
      <w:r>
        <w:rPr>
          <w:color w:val="000000"/>
          <w:spacing w:val="5"/>
          <w:sz w:val="30"/>
          <w:szCs w:val="30"/>
          <w:lang w:val="uz-Cyrl-UZ"/>
        </w:rPr>
        <w:t>сида прайс-варақалар ва ахборотномаларни чоп</w:t>
      </w:r>
      <w:r>
        <w:rPr>
          <w:color w:val="000000"/>
          <w:spacing w:val="5"/>
          <w:sz w:val="30"/>
          <w:szCs w:val="30"/>
        </w:rPr>
        <w:t xml:space="preserve"> </w:t>
      </w:r>
      <w:r>
        <w:rPr>
          <w:color w:val="000000"/>
          <w:spacing w:val="5"/>
          <w:sz w:val="30"/>
          <w:szCs w:val="30"/>
          <w:lang w:val="uz-Cyrl-UZ"/>
        </w:rPr>
        <w:t>этиш.</w:t>
      </w:r>
    </w:p>
    <w:p w:rsidR="00C4287F" w:rsidRDefault="00C4287F" w:rsidP="00C4287F">
      <w:pPr>
        <w:shd w:val="clear" w:color="auto" w:fill="FFFFFF"/>
        <w:spacing w:line="336" w:lineRule="exact"/>
        <w:ind w:left="24" w:right="43" w:firstLine="840"/>
        <w:jc w:val="both"/>
      </w:pPr>
      <w:r>
        <w:rPr>
          <w:color w:val="000000"/>
          <w:spacing w:val="3"/>
          <w:sz w:val="30"/>
          <w:szCs w:val="30"/>
          <w:lang w:val="uz-Cyrl-UZ"/>
        </w:rPr>
        <w:t xml:space="preserve">«Мароканд” тизимида ахборотлар базаси маълум қоидалар </w:t>
      </w:r>
      <w:r>
        <w:rPr>
          <w:color w:val="000000"/>
          <w:spacing w:val="11"/>
          <w:sz w:val="30"/>
          <w:szCs w:val="30"/>
          <w:lang w:val="uz-Cyrl-UZ"/>
        </w:rPr>
        <w:t xml:space="preserve">асосида тузилган бўлиб, ахборотлар тугрисидаги маълумотлар, </w:t>
      </w:r>
      <w:r>
        <w:rPr>
          <w:color w:val="000000"/>
          <w:spacing w:val="7"/>
          <w:sz w:val="30"/>
          <w:szCs w:val="30"/>
          <w:lang w:val="uz-Cyrl-UZ"/>
        </w:rPr>
        <w:t>уларни сақлаш ва уларни манипуляция килишни ўз ичига олади.</w:t>
      </w:r>
    </w:p>
    <w:p w:rsidR="00C4287F" w:rsidRDefault="00C4287F" w:rsidP="00C4287F">
      <w:pPr>
        <w:shd w:val="clear" w:color="auto" w:fill="FFFFFF"/>
        <w:ind w:left="854"/>
        <w:rPr>
          <w:lang w:val="uz-Cyrl-UZ"/>
        </w:rPr>
      </w:pPr>
      <w:r>
        <w:rPr>
          <w:color w:val="000000"/>
          <w:spacing w:val="2"/>
          <w:sz w:val="30"/>
          <w:szCs w:val="30"/>
          <w:lang w:val="uz-Cyrl-UZ"/>
        </w:rPr>
        <w:t>Ахборотлар базасининг асосий бўлимлари куйидагилар:</w:t>
      </w:r>
    </w:p>
    <w:p w:rsidR="00C4287F" w:rsidRPr="00BB0D33" w:rsidRDefault="00C4287F" w:rsidP="00C4287F">
      <w:pPr>
        <w:shd w:val="clear" w:color="auto" w:fill="FFFFFF"/>
        <w:spacing w:before="24" w:line="307" w:lineRule="exact"/>
        <w:ind w:left="24" w:right="72" w:firstLine="845"/>
        <w:jc w:val="both"/>
        <w:rPr>
          <w:lang w:val="uz-Cyrl-UZ"/>
        </w:rPr>
      </w:pPr>
      <w:r>
        <w:rPr>
          <w:color w:val="000000"/>
          <w:spacing w:val="12"/>
          <w:sz w:val="30"/>
          <w:szCs w:val="30"/>
          <w:lang w:val="uz-Cyrl-UZ"/>
        </w:rPr>
        <w:t xml:space="preserve">l.Coтишга қўйилган «Таклиф». У қуйидаги гуруҳларга </w:t>
      </w:r>
      <w:r>
        <w:rPr>
          <w:color w:val="000000"/>
          <w:spacing w:val="-9"/>
          <w:sz w:val="30"/>
          <w:szCs w:val="30"/>
          <w:lang w:val="uz-Cyrl-UZ"/>
        </w:rPr>
        <w:t>бўлинган:</w:t>
      </w:r>
    </w:p>
    <w:p w:rsidR="00C4287F" w:rsidRPr="00BB0D33" w:rsidRDefault="00C4287F" w:rsidP="00C4287F">
      <w:pPr>
        <w:shd w:val="clear" w:color="auto" w:fill="FFFFFF"/>
        <w:spacing w:line="307" w:lineRule="exact"/>
        <w:ind w:left="854"/>
        <w:rPr>
          <w:lang w:val="uz-Cyrl-UZ"/>
        </w:rPr>
      </w:pPr>
      <w:r>
        <w:rPr>
          <w:color w:val="000000"/>
          <w:spacing w:val="5"/>
          <w:sz w:val="30"/>
          <w:szCs w:val="30"/>
          <w:lang w:val="uz-Cyrl-UZ"/>
        </w:rPr>
        <w:t>-«Товарлар»,</w:t>
      </w:r>
    </w:p>
    <w:p w:rsidR="00C4287F" w:rsidRPr="00BB0D33" w:rsidRDefault="00C4287F" w:rsidP="00C4287F">
      <w:pPr>
        <w:shd w:val="clear" w:color="auto" w:fill="FFFFFF"/>
        <w:tabs>
          <w:tab w:val="left" w:pos="6456"/>
          <w:tab w:val="left" w:pos="7906"/>
        </w:tabs>
        <w:spacing w:line="307" w:lineRule="exact"/>
        <w:ind w:left="859"/>
        <w:rPr>
          <w:lang w:val="uz-Cyrl-UZ"/>
        </w:rPr>
      </w:pPr>
      <w:r>
        <w:rPr>
          <w:color w:val="000000"/>
          <w:spacing w:val="2"/>
          <w:sz w:val="30"/>
          <w:szCs w:val="30"/>
          <w:lang w:val="uz-Cyrl-UZ"/>
        </w:rPr>
        <w:t>-«Хмзматлар»,</w:t>
      </w:r>
      <w:r>
        <w:rPr>
          <w:color w:val="000000"/>
          <w:sz w:val="30"/>
          <w:szCs w:val="30"/>
          <w:lang w:val="uz-Cyrl-UZ"/>
        </w:rPr>
        <w:tab/>
        <w:t>•</w:t>
      </w:r>
      <w:r>
        <w:rPr>
          <w:color w:val="000000"/>
          <w:sz w:val="30"/>
          <w:szCs w:val="30"/>
          <w:lang w:val="uz-Cyrl-UZ"/>
        </w:rPr>
        <w:tab/>
        <w:t>■</w:t>
      </w:r>
    </w:p>
    <w:p w:rsidR="00C4287F" w:rsidRPr="00BB0D33" w:rsidRDefault="00C4287F" w:rsidP="00C4287F">
      <w:pPr>
        <w:shd w:val="clear" w:color="auto" w:fill="FFFFFF"/>
        <w:spacing w:before="5" w:line="307" w:lineRule="exact"/>
        <w:ind w:left="859"/>
        <w:rPr>
          <w:lang w:val="uz-Cyrl-UZ"/>
        </w:rPr>
      </w:pPr>
      <w:r>
        <w:rPr>
          <w:color w:val="000000"/>
          <w:spacing w:val="2"/>
          <w:sz w:val="30"/>
          <w:szCs w:val="30"/>
          <w:lang w:val="uz-Cyrl-UZ"/>
        </w:rPr>
        <w:t>-Минитехнологиялар.</w:t>
      </w:r>
    </w:p>
    <w:p w:rsidR="00C4287F" w:rsidRDefault="00C4287F" w:rsidP="00C4287F">
      <w:pPr>
        <w:shd w:val="clear" w:color="auto" w:fill="FFFFFF"/>
        <w:spacing w:line="307" w:lineRule="exact"/>
        <w:ind w:left="10" w:right="67" w:firstLine="845"/>
        <w:jc w:val="both"/>
        <w:rPr>
          <w:lang w:val="uz-Cyrl-UZ"/>
        </w:rPr>
      </w:pPr>
      <w:r>
        <w:rPr>
          <w:color w:val="000000"/>
          <w:spacing w:val="4"/>
          <w:sz w:val="30"/>
          <w:szCs w:val="30"/>
          <w:lang w:val="uz-Cyrl-UZ"/>
        </w:rPr>
        <w:t xml:space="preserve">Гуруҳлар </w:t>
      </w:r>
      <w:r w:rsidRPr="00BB0D33">
        <w:rPr>
          <w:color w:val="000000"/>
          <w:spacing w:val="4"/>
          <w:sz w:val="30"/>
          <w:szCs w:val="30"/>
          <w:lang w:val="uz-Cyrl-UZ"/>
        </w:rPr>
        <w:t>y</w:t>
      </w:r>
      <w:r>
        <w:rPr>
          <w:color w:val="000000"/>
          <w:spacing w:val="4"/>
          <w:sz w:val="30"/>
          <w:szCs w:val="30"/>
          <w:lang w:val="uz-Cyrl-UZ"/>
        </w:rPr>
        <w:t>з</w:t>
      </w:r>
      <w:r w:rsidRPr="00BB0D33">
        <w:rPr>
          <w:color w:val="000000"/>
          <w:spacing w:val="4"/>
          <w:sz w:val="30"/>
          <w:szCs w:val="30"/>
          <w:lang w:val="uz-Cyrl-UZ"/>
        </w:rPr>
        <w:t xml:space="preserve"> </w:t>
      </w:r>
      <w:r>
        <w:rPr>
          <w:color w:val="000000"/>
          <w:spacing w:val="4"/>
          <w:sz w:val="30"/>
          <w:szCs w:val="30"/>
          <w:lang w:val="uz-Cyrl-UZ"/>
        </w:rPr>
        <w:t xml:space="preserve">навбатида бўлимлар, бўлимчаларга булинган </w:t>
      </w:r>
      <w:r>
        <w:rPr>
          <w:color w:val="000000"/>
          <w:spacing w:val="2"/>
          <w:sz w:val="30"/>
          <w:szCs w:val="30"/>
          <w:lang w:val="uz-Cyrl-UZ"/>
        </w:rPr>
        <w:t>бўлиб, халқаро иқтисодий фаолиятда ўзаро т</w:t>
      </w:r>
      <w:r>
        <w:rPr>
          <w:color w:val="000000"/>
          <w:spacing w:val="29"/>
          <w:sz w:val="30"/>
          <w:szCs w:val="30"/>
          <w:lang w:val="uz-Cyrl-UZ"/>
        </w:rPr>
        <w:t>ан</w:t>
      </w:r>
      <w:r>
        <w:rPr>
          <w:color w:val="000000"/>
          <w:spacing w:val="2"/>
          <w:sz w:val="30"/>
          <w:szCs w:val="30"/>
          <w:lang w:val="uz-Cyrl-UZ"/>
        </w:rPr>
        <w:t xml:space="preserve"> олинган номенклату</w:t>
      </w:r>
      <w:r>
        <w:rPr>
          <w:color w:val="000000"/>
          <w:sz w:val="30"/>
          <w:szCs w:val="30"/>
          <w:lang w:val="uz-Cyrl-UZ"/>
        </w:rPr>
        <w:t>ра бўйича тартибга солинган. Бу нарса қидирувни анча енгиллашти</w:t>
      </w:r>
      <w:r>
        <w:rPr>
          <w:color w:val="000000"/>
          <w:spacing w:val="-9"/>
          <w:sz w:val="30"/>
          <w:szCs w:val="30"/>
          <w:lang w:val="uz-Cyrl-UZ"/>
        </w:rPr>
        <w:t>ради.</w:t>
      </w:r>
    </w:p>
    <w:p w:rsidR="00C4287F" w:rsidRPr="00BB0D33" w:rsidRDefault="00C4287F" w:rsidP="00C4287F">
      <w:pPr>
        <w:shd w:val="clear" w:color="auto" w:fill="FFFFFF"/>
        <w:spacing w:line="336" w:lineRule="exact"/>
        <w:ind w:left="10" w:right="77" w:firstLine="830"/>
        <w:jc w:val="both"/>
        <w:rPr>
          <w:lang w:val="uz-Cyrl-UZ"/>
        </w:rPr>
      </w:pPr>
      <w:r>
        <w:rPr>
          <w:color w:val="000000"/>
          <w:spacing w:val="5"/>
          <w:sz w:val="30"/>
          <w:szCs w:val="30"/>
          <w:lang w:val="uz-Cyrl-UZ"/>
        </w:rPr>
        <w:t xml:space="preserve">2.Товар, хомашё. материаллар ва хизматларни сотиб олишга </w:t>
      </w:r>
      <w:r>
        <w:rPr>
          <w:color w:val="000000"/>
          <w:spacing w:val="14"/>
          <w:sz w:val="30"/>
          <w:szCs w:val="30"/>
          <w:lang w:val="uz-Cyrl-UZ"/>
        </w:rPr>
        <w:t>бўлган «Талаб».</w:t>
      </w:r>
    </w:p>
    <w:p w:rsidR="00C4287F" w:rsidRDefault="00C4287F" w:rsidP="00C4287F">
      <w:pPr>
        <w:shd w:val="clear" w:color="auto" w:fill="FFFFFF"/>
        <w:spacing w:before="48" w:line="312" w:lineRule="exact"/>
        <w:ind w:left="5" w:right="86" w:firstLine="826"/>
        <w:jc w:val="both"/>
        <w:rPr>
          <w:lang w:val="uz-Cyrl-UZ"/>
        </w:rPr>
      </w:pPr>
      <w:r>
        <w:rPr>
          <w:color w:val="000000"/>
          <w:spacing w:val="8"/>
          <w:sz w:val="30"/>
          <w:szCs w:val="30"/>
          <w:lang w:val="uz-Cyrl-UZ"/>
        </w:rPr>
        <w:t>3.«Бизнес-ҳамкор». Ҳамкорлик килишни</w:t>
      </w:r>
      <w:r>
        <w:rPr>
          <w:smallCaps/>
          <w:color w:val="000000"/>
          <w:spacing w:val="8"/>
          <w:sz w:val="30"/>
          <w:szCs w:val="30"/>
          <w:lang w:val="uz-Cyrl-UZ"/>
        </w:rPr>
        <w:t xml:space="preserve"> </w:t>
      </w:r>
      <w:r>
        <w:rPr>
          <w:color w:val="000000"/>
          <w:spacing w:val="8"/>
          <w:sz w:val="30"/>
          <w:szCs w:val="30"/>
          <w:lang w:val="uz-Cyrl-UZ"/>
        </w:rPr>
        <w:t xml:space="preserve">хоҳлаган компания </w:t>
      </w:r>
      <w:r>
        <w:rPr>
          <w:color w:val="000000"/>
          <w:spacing w:val="2"/>
          <w:sz w:val="30"/>
          <w:szCs w:val="30"/>
          <w:lang w:val="uz-Cyrl-UZ"/>
        </w:rPr>
        <w:t>ва фирмаларнинг таклифлари, фаолияти ва реквизитлари. Таклиф</w:t>
      </w:r>
      <w:r>
        <w:rPr>
          <w:color w:val="000000"/>
          <w:spacing w:val="4"/>
          <w:sz w:val="30"/>
          <w:szCs w:val="30"/>
          <w:lang w:val="uz-Cyrl-UZ"/>
        </w:rPr>
        <w:t>лар ишлаб чиқариш ва тижорат шаклида.</w:t>
      </w:r>
    </w:p>
    <w:p w:rsidR="00C4287F" w:rsidRDefault="00C4287F" w:rsidP="00C4287F">
      <w:pPr>
        <w:shd w:val="clear" w:color="auto" w:fill="FFFFFF"/>
        <w:spacing w:before="5"/>
        <w:ind w:left="830"/>
        <w:rPr>
          <w:lang w:val="uz-Cyrl-UZ"/>
        </w:rPr>
      </w:pPr>
      <w:r>
        <w:rPr>
          <w:color w:val="000000"/>
          <w:spacing w:val="10"/>
          <w:sz w:val="32"/>
          <w:szCs w:val="32"/>
          <w:lang w:val="uz-Cyrl-UZ"/>
        </w:rPr>
        <w:t>4.Халқаро ва республика «Кўргазма ва ярмаркалари».</w:t>
      </w:r>
    </w:p>
    <w:p w:rsidR="00C4287F" w:rsidRDefault="00C4287F" w:rsidP="00C4287F">
      <w:pPr>
        <w:shd w:val="clear" w:color="auto" w:fill="FFFFFF"/>
        <w:spacing w:before="58" w:line="341" w:lineRule="exact"/>
        <w:ind w:left="10" w:right="91" w:firstLine="826"/>
        <w:jc w:val="both"/>
        <w:rPr>
          <w:lang w:val="uz-Cyrl-UZ"/>
        </w:rPr>
      </w:pPr>
      <w:r>
        <w:rPr>
          <w:color w:val="000000"/>
          <w:spacing w:val="16"/>
          <w:sz w:val="32"/>
          <w:szCs w:val="32"/>
          <w:lang w:val="uz-Cyrl-UZ"/>
        </w:rPr>
        <w:t>5.«Инвестициялашнинг устувор йўналишлари» инве-</w:t>
      </w:r>
      <w:r>
        <w:rPr>
          <w:color w:val="000000"/>
          <w:spacing w:val="-7"/>
          <w:sz w:val="32"/>
          <w:szCs w:val="32"/>
          <w:lang w:val="uz-Cyrl-UZ"/>
        </w:rPr>
        <w:t xml:space="preserve">стицияларни олиш шартлари ва имконмятлари. Ўзбек ва хорижий </w:t>
      </w:r>
      <w:r>
        <w:rPr>
          <w:color w:val="000000"/>
          <w:spacing w:val="-8"/>
          <w:sz w:val="32"/>
          <w:szCs w:val="32"/>
          <w:lang w:val="uz-Cyrl-UZ"/>
        </w:rPr>
        <w:t>компанияларнинг инновацион ва инвестициои лойиҳалари.</w:t>
      </w:r>
    </w:p>
    <w:p w:rsidR="00C4287F" w:rsidRDefault="00C4287F" w:rsidP="00C4287F">
      <w:pPr>
        <w:shd w:val="clear" w:color="auto" w:fill="FFFFFF"/>
        <w:spacing w:before="5" w:line="341" w:lineRule="exact"/>
        <w:ind w:left="5" w:right="106" w:firstLine="826"/>
        <w:jc w:val="both"/>
        <w:rPr>
          <w:lang w:val="uz-Cyrl-UZ"/>
        </w:rPr>
      </w:pPr>
      <w:r>
        <w:rPr>
          <w:color w:val="000000"/>
          <w:spacing w:val="1"/>
          <w:sz w:val="32"/>
          <w:szCs w:val="32"/>
          <w:lang w:val="uz-Cyrl-UZ"/>
        </w:rPr>
        <w:t xml:space="preserve">б.Ишлаб чикариш йўналишларига қараб «Минитехнология </w:t>
      </w:r>
      <w:r>
        <w:rPr>
          <w:color w:val="000000"/>
          <w:spacing w:val="21"/>
          <w:sz w:val="32"/>
          <w:szCs w:val="32"/>
          <w:lang w:val="uz-Cyrl-UZ"/>
        </w:rPr>
        <w:t>ва ускуналар».</w:t>
      </w:r>
    </w:p>
    <w:p w:rsidR="00C4287F" w:rsidRDefault="00C4287F" w:rsidP="00C4287F">
      <w:pPr>
        <w:shd w:val="clear" w:color="auto" w:fill="FFFFFF"/>
        <w:spacing w:before="77" w:line="322" w:lineRule="exact"/>
        <w:ind w:right="96" w:firstLine="830"/>
        <w:jc w:val="both"/>
      </w:pPr>
      <w:r>
        <w:rPr>
          <w:color w:val="000000"/>
          <w:spacing w:val="20"/>
          <w:sz w:val="32"/>
          <w:szCs w:val="32"/>
          <w:lang w:val="uz-Cyrl-UZ"/>
        </w:rPr>
        <w:t>7.«Товарлар ва хизматлар бозорининг конъюнктура-</w:t>
      </w:r>
      <w:r>
        <w:rPr>
          <w:color w:val="000000"/>
          <w:spacing w:val="-7"/>
          <w:sz w:val="32"/>
          <w:szCs w:val="32"/>
          <w:lang w:val="uz-Cyrl-UZ"/>
        </w:rPr>
        <w:t>си». Дунёвий нархлар, биржалар котировкаси, марказий деҳкон бо-</w:t>
      </w:r>
      <w:r>
        <w:rPr>
          <w:color w:val="000000"/>
          <w:spacing w:val="-3"/>
          <w:sz w:val="32"/>
          <w:szCs w:val="32"/>
          <w:lang w:val="uz-Cyrl-UZ"/>
        </w:rPr>
        <w:t>зорларидаги нархлар.</w:t>
      </w:r>
    </w:p>
    <w:p w:rsidR="00C4287F" w:rsidRDefault="00C4287F" w:rsidP="00C4287F">
      <w:pPr>
        <w:shd w:val="clear" w:color="auto" w:fill="FFFFFF"/>
        <w:spacing w:before="29"/>
        <w:ind w:left="816"/>
      </w:pPr>
      <w:r>
        <w:rPr>
          <w:color w:val="000000"/>
          <w:spacing w:val="7"/>
          <w:sz w:val="34"/>
          <w:szCs w:val="34"/>
          <w:lang w:val="uz-Cyrl-UZ"/>
        </w:rPr>
        <w:t>8,«Меъёрий-ҳуқукий хужжатлар»:</w:t>
      </w:r>
    </w:p>
    <w:p w:rsidR="00C4287F" w:rsidRDefault="00C4287F" w:rsidP="00C4287F">
      <w:pPr>
        <w:shd w:val="clear" w:color="auto" w:fill="FFFFFF"/>
        <w:spacing w:before="29"/>
        <w:ind w:left="816"/>
        <w:sectPr w:rsidR="00C4287F">
          <w:pgSz w:w="11909" w:h="16834"/>
          <w:pgMar w:top="1248" w:right="924" w:bottom="360" w:left="1596" w:header="720" w:footer="720" w:gutter="0"/>
          <w:cols w:space="60"/>
          <w:noEndnote/>
        </w:sectPr>
      </w:pPr>
    </w:p>
    <w:p w:rsidR="00C4287F" w:rsidRDefault="00C4287F" w:rsidP="00C4287F">
      <w:pPr>
        <w:shd w:val="clear" w:color="auto" w:fill="FFFFFF"/>
        <w:ind w:left="864"/>
      </w:pPr>
      <w:r>
        <w:rPr>
          <w:color w:val="000000"/>
          <w:spacing w:val="4"/>
          <w:sz w:val="30"/>
          <w:szCs w:val="30"/>
          <w:lang w:val="uz-Cyrl-UZ"/>
        </w:rPr>
        <w:lastRenderedPageBreak/>
        <w:t>-.Кредитлаш, унинг шартлари;</w:t>
      </w:r>
    </w:p>
    <w:p w:rsidR="00C4287F" w:rsidRDefault="00C4287F" w:rsidP="00C4287F">
      <w:pPr>
        <w:shd w:val="clear" w:color="auto" w:fill="FFFFFF"/>
        <w:ind w:left="859"/>
      </w:pPr>
      <w:r>
        <w:rPr>
          <w:color w:val="000000"/>
          <w:spacing w:val="3"/>
          <w:sz w:val="30"/>
          <w:szCs w:val="30"/>
          <w:lang w:val="uz-Cyrl-UZ"/>
        </w:rPr>
        <w:t>-Лизинг шартлари ва олиш имкониятлари.</w:t>
      </w:r>
    </w:p>
    <w:p w:rsidR="00C4287F" w:rsidRDefault="00C4287F" w:rsidP="00C4287F">
      <w:pPr>
        <w:shd w:val="clear" w:color="auto" w:fill="FFFFFF"/>
        <w:spacing w:before="19" w:line="302" w:lineRule="exact"/>
        <w:ind w:left="19" w:firstLine="830"/>
        <w:jc w:val="both"/>
      </w:pPr>
      <w:r>
        <w:rPr>
          <w:color w:val="000000"/>
          <w:spacing w:val="6"/>
          <w:sz w:val="30"/>
          <w:szCs w:val="30"/>
          <w:lang w:val="uz-Cyrl-UZ"/>
        </w:rPr>
        <w:t>-Солиқ тизими. Солиқ тизими тўгрисида маълумот, ўзгариш-</w:t>
      </w:r>
      <w:r>
        <w:rPr>
          <w:color w:val="000000"/>
          <w:spacing w:val="9"/>
          <w:sz w:val="30"/>
          <w:szCs w:val="30"/>
          <w:lang w:val="uz-Cyrl-UZ"/>
        </w:rPr>
        <w:t>лар, инструктив материаллар.</w:t>
      </w:r>
    </w:p>
    <w:p w:rsidR="00C4287F" w:rsidRDefault="00C4287F" w:rsidP="00C4287F">
      <w:pPr>
        <w:shd w:val="clear" w:color="auto" w:fill="FFFFFF"/>
        <w:spacing w:line="302" w:lineRule="exact"/>
        <w:ind w:left="854"/>
      </w:pPr>
      <w:r>
        <w:rPr>
          <w:color w:val="000000"/>
          <w:spacing w:val="6"/>
          <w:sz w:val="30"/>
          <w:szCs w:val="30"/>
          <w:lang w:val="uz-Cyrl-UZ"/>
        </w:rPr>
        <w:t>-Ташқи иқтисодий фаолият.</w:t>
      </w:r>
    </w:p>
    <w:p w:rsidR="00C4287F" w:rsidRDefault="00C4287F" w:rsidP="00C4287F">
      <w:pPr>
        <w:shd w:val="clear" w:color="auto" w:fill="FFFFFF"/>
        <w:spacing w:before="5" w:line="302" w:lineRule="exact"/>
        <w:ind w:left="29" w:right="10" w:firstLine="821"/>
        <w:jc w:val="both"/>
      </w:pPr>
      <w:r>
        <w:rPr>
          <w:color w:val="000000"/>
          <w:spacing w:val="12"/>
          <w:sz w:val="30"/>
          <w:szCs w:val="30"/>
          <w:lang w:val="uz-Cyrl-UZ"/>
        </w:rPr>
        <w:t>-Божхона. Товарларни экспорт ва импорт қилиш шарт-</w:t>
      </w:r>
      <w:r>
        <w:rPr>
          <w:color w:val="000000"/>
          <w:spacing w:val="1"/>
          <w:sz w:val="30"/>
          <w:szCs w:val="30"/>
          <w:lang w:val="uz-Cyrl-UZ"/>
        </w:rPr>
        <w:t>шароитлари.</w:t>
      </w:r>
    </w:p>
    <w:p w:rsidR="00C4287F" w:rsidRDefault="00C4287F" w:rsidP="00C4287F">
      <w:pPr>
        <w:shd w:val="clear" w:color="auto" w:fill="FFFFFF"/>
        <w:spacing w:line="302" w:lineRule="exact"/>
        <w:ind w:left="840"/>
      </w:pPr>
      <w:r>
        <w:rPr>
          <w:color w:val="000000"/>
          <w:spacing w:val="5"/>
          <w:sz w:val="30"/>
          <w:szCs w:val="30"/>
          <w:lang w:val="uz-Cyrl-UZ"/>
        </w:rPr>
        <w:t>-Меҳнат. Ишга жойлашиш шароитлари ва меҳнат шартномаси.</w:t>
      </w:r>
    </w:p>
    <w:p w:rsidR="00C4287F" w:rsidRDefault="00C4287F" w:rsidP="00C4287F">
      <w:pPr>
        <w:shd w:val="clear" w:color="auto" w:fill="FFFFFF"/>
        <w:spacing w:line="302" w:lineRule="exact"/>
        <w:ind w:left="850"/>
      </w:pPr>
      <w:r>
        <w:rPr>
          <w:color w:val="000000"/>
          <w:spacing w:val="8"/>
          <w:sz w:val="30"/>
          <w:szCs w:val="30"/>
          <w:lang w:val="uz-Cyrl-UZ"/>
        </w:rPr>
        <w:t>-Бухгалтерия.</w:t>
      </w:r>
    </w:p>
    <w:p w:rsidR="00C4287F" w:rsidRDefault="00C4287F" w:rsidP="00C4287F">
      <w:pPr>
        <w:shd w:val="clear" w:color="auto" w:fill="FFFFFF"/>
        <w:spacing w:before="34" w:line="312" w:lineRule="exact"/>
        <w:ind w:left="10" w:right="29" w:firstLine="826"/>
        <w:jc w:val="both"/>
      </w:pPr>
      <w:r>
        <w:rPr>
          <w:color w:val="000000"/>
          <w:spacing w:val="7"/>
          <w:sz w:val="30"/>
          <w:szCs w:val="30"/>
          <w:lang w:val="uz-Cyrl-UZ"/>
        </w:rPr>
        <w:t>-«Консалтинг». Ўз ишини юритишга, савдо-сотиқда мас-</w:t>
      </w:r>
      <w:r>
        <w:rPr>
          <w:color w:val="000000"/>
          <w:spacing w:val="4"/>
          <w:sz w:val="30"/>
          <w:szCs w:val="30"/>
          <w:lang w:val="uz-Cyrl-UZ"/>
        </w:rPr>
        <w:t>лаҳатлар.</w:t>
      </w:r>
    </w:p>
    <w:p w:rsidR="00C4287F" w:rsidRDefault="00C4287F" w:rsidP="00C4287F">
      <w:pPr>
        <w:shd w:val="clear" w:color="auto" w:fill="FFFFFF"/>
        <w:spacing w:before="10" w:line="298" w:lineRule="exact"/>
        <w:ind w:left="10" w:right="34" w:firstLine="835"/>
        <w:jc w:val="both"/>
        <w:rPr>
          <w:lang w:val="uz-Cyrl-UZ"/>
        </w:rPr>
      </w:pPr>
      <w:r>
        <w:rPr>
          <w:color w:val="000000"/>
          <w:spacing w:val="18"/>
          <w:sz w:val="32"/>
          <w:szCs w:val="32"/>
          <w:lang w:val="uz-Cyrl-UZ"/>
        </w:rPr>
        <w:t xml:space="preserve">-«Ташкилотлар ва уларнинг товарлари рекламаси». </w:t>
      </w:r>
      <w:r>
        <w:rPr>
          <w:color w:val="000000"/>
          <w:spacing w:val="-8"/>
          <w:sz w:val="32"/>
          <w:szCs w:val="32"/>
          <w:lang w:val="uz-Cyrl-UZ"/>
        </w:rPr>
        <w:t>Компанияларнинг WWW вараги.</w:t>
      </w:r>
    </w:p>
    <w:p w:rsidR="00C4287F" w:rsidRDefault="00C4287F" w:rsidP="00C4287F">
      <w:pPr>
        <w:shd w:val="clear" w:color="auto" w:fill="FFFFFF"/>
        <w:spacing w:before="34" w:line="350" w:lineRule="exact"/>
        <w:ind w:right="48" w:firstLine="840"/>
        <w:jc w:val="both"/>
        <w:rPr>
          <w:lang w:val="uz-Cyrl-UZ"/>
        </w:rPr>
      </w:pPr>
      <w:r>
        <w:rPr>
          <w:color w:val="000000"/>
          <w:spacing w:val="4"/>
          <w:sz w:val="32"/>
          <w:szCs w:val="32"/>
          <w:lang w:val="uz-Cyrl-UZ"/>
        </w:rPr>
        <w:t xml:space="preserve">-«Шахсий эьлонлар». Шахслардан хоҳлаган мавзуда </w:t>
      </w:r>
      <w:r>
        <w:rPr>
          <w:color w:val="000000"/>
          <w:spacing w:val="-13"/>
          <w:sz w:val="32"/>
          <w:szCs w:val="32"/>
          <w:lang w:val="uz-Cyrl-UZ"/>
        </w:rPr>
        <w:t>эълонлар.</w:t>
      </w:r>
    </w:p>
    <w:p w:rsidR="00C4287F" w:rsidRDefault="00C4287F" w:rsidP="00C4287F">
      <w:pPr>
        <w:shd w:val="clear" w:color="auto" w:fill="FFFFFF"/>
        <w:spacing w:before="10" w:line="322" w:lineRule="exact"/>
        <w:ind w:left="10" w:right="53" w:firstLine="821"/>
        <w:jc w:val="both"/>
      </w:pPr>
      <w:r>
        <w:rPr>
          <w:color w:val="000000"/>
          <w:spacing w:val="8"/>
          <w:sz w:val="30"/>
          <w:szCs w:val="30"/>
          <w:lang w:val="uz-Cyrl-UZ"/>
        </w:rPr>
        <w:t>-«Сўров ахборотлари». Валюта курси,транспорт</w:t>
      </w:r>
      <w:r>
        <w:rPr>
          <w:color w:val="000000"/>
          <w:spacing w:val="8"/>
          <w:sz w:val="30"/>
          <w:szCs w:val="30"/>
        </w:rPr>
        <w:t xml:space="preserve"> </w:t>
      </w:r>
      <w:r>
        <w:rPr>
          <w:color w:val="000000"/>
          <w:spacing w:val="8"/>
          <w:sz w:val="30"/>
          <w:szCs w:val="30"/>
          <w:lang w:val="uz-Cyrl-UZ"/>
        </w:rPr>
        <w:t>турла</w:t>
      </w:r>
      <w:r>
        <w:rPr>
          <w:color w:val="000000"/>
          <w:sz w:val="30"/>
          <w:szCs w:val="30"/>
          <w:lang w:val="uz-Cyrl-UZ"/>
        </w:rPr>
        <w:t xml:space="preserve">рининг жадваллари нархлар, </w:t>
      </w:r>
      <w:r>
        <w:rPr>
          <w:color w:val="000000"/>
          <w:sz w:val="30"/>
          <w:szCs w:val="30"/>
          <w:lang w:val="en-US"/>
        </w:rPr>
        <w:t>o</w:t>
      </w:r>
      <w:r>
        <w:rPr>
          <w:color w:val="000000"/>
          <w:sz w:val="30"/>
          <w:szCs w:val="30"/>
        </w:rPr>
        <w:t>б</w:t>
      </w:r>
      <w:r>
        <w:rPr>
          <w:color w:val="000000"/>
          <w:sz w:val="30"/>
          <w:szCs w:val="30"/>
          <w:lang w:val="uz-Cyrl-UZ"/>
        </w:rPr>
        <w:t>-ҳаво. янгиликлар ва</w:t>
      </w:r>
      <w:r>
        <w:rPr>
          <w:i/>
          <w:iCs/>
          <w:color w:val="000000"/>
          <w:sz w:val="30"/>
          <w:szCs w:val="30"/>
          <w:lang w:val="uz-Cyrl-UZ"/>
        </w:rPr>
        <w:t xml:space="preserve"> </w:t>
      </w:r>
      <w:r>
        <w:rPr>
          <w:color w:val="000000"/>
          <w:sz w:val="30"/>
          <w:szCs w:val="30"/>
          <w:lang w:val="uz-Cyrl-UZ"/>
        </w:rPr>
        <w:t>бошкалар.</w:t>
      </w:r>
    </w:p>
    <w:p w:rsidR="00A00DA8" w:rsidRDefault="00A00DA8"/>
    <w:sectPr w:rsidR="00A00DA8" w:rsidSect="00A00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CC0E2C2"/>
    <w:lvl w:ilvl="0">
      <w:numFmt w:val="decimal"/>
      <w:lvlText w:val="*"/>
      <w:lvlJc w:val="left"/>
    </w:lvl>
  </w:abstractNum>
  <w:num w:numId="1">
    <w:abstractNumId w:val="0"/>
    <w:lvlOverride w:ilvl="0">
      <w:lvl w:ilvl="0">
        <w:numFmt w:val="bullet"/>
        <w:lvlText w:val="—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/>
  <w:rsids>
    <w:rsidRoot w:val="00C4287F"/>
    <w:rsid w:val="00A00DA8"/>
    <w:rsid w:val="00C42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1245</Words>
  <Characters>7102</Characters>
  <Application>Microsoft Office Word</Application>
  <DocSecurity>0</DocSecurity>
  <Lines>59</Lines>
  <Paragraphs>16</Paragraphs>
  <ScaleCrop>false</ScaleCrop>
  <Company>Melkosoft</Company>
  <LinksUpToDate>false</LinksUpToDate>
  <CharactersWithSpaces>8331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2011-04-22T10:44:00Z</dcterms:created>
  <dcterms:modified xsi:type="dcterms:W3CDTF">2011-04-22T10:44:00Z</dcterms:modified>
</cp:coreProperties>
</file>